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D98" w:rsidRPr="00860D98" w:rsidRDefault="00860D98" w:rsidP="00860D98">
      <w:pPr>
        <w:autoSpaceDE w:val="0"/>
        <w:autoSpaceDN w:val="0"/>
        <w:adjustRightInd w:val="0"/>
        <w:rPr>
          <w:b/>
          <w:sz w:val="28"/>
          <w:szCs w:val="28"/>
        </w:rPr>
      </w:pPr>
      <w:r w:rsidRPr="00860D98">
        <w:rPr>
          <w:b/>
          <w:sz w:val="28"/>
          <w:szCs w:val="28"/>
        </w:rPr>
        <w:t>DINESH NEUPANE, PhD</w:t>
      </w:r>
    </w:p>
    <w:p w:rsidR="00860D98" w:rsidRPr="00413F31" w:rsidRDefault="00860D98" w:rsidP="00860D98">
      <w:pPr>
        <w:autoSpaceDE w:val="0"/>
        <w:autoSpaceDN w:val="0"/>
        <w:adjustRightInd w:val="0"/>
        <w:rPr>
          <w:sz w:val="20"/>
          <w:szCs w:val="20"/>
        </w:rPr>
      </w:pPr>
      <w:r w:rsidRPr="00413F31">
        <w:rPr>
          <w:sz w:val="20"/>
          <w:szCs w:val="20"/>
        </w:rPr>
        <w:t>Kathmandu, Nepal</w:t>
      </w:r>
    </w:p>
    <w:p w:rsidR="00860D98" w:rsidRPr="00413F31" w:rsidRDefault="00860D98" w:rsidP="00860D98">
      <w:pPr>
        <w:autoSpaceDE w:val="0"/>
        <w:autoSpaceDN w:val="0"/>
        <w:adjustRightInd w:val="0"/>
        <w:rPr>
          <w:sz w:val="20"/>
          <w:szCs w:val="20"/>
        </w:rPr>
      </w:pPr>
      <w:r w:rsidRPr="00413F31">
        <w:rPr>
          <w:sz w:val="20"/>
          <w:szCs w:val="20"/>
        </w:rPr>
        <w:t>E-mail: dineshkneupane@gmail.com</w:t>
      </w:r>
    </w:p>
    <w:p w:rsidR="00860D98" w:rsidRPr="00413F31" w:rsidRDefault="00860D98" w:rsidP="00860D98">
      <w:pPr>
        <w:autoSpaceDE w:val="0"/>
        <w:autoSpaceDN w:val="0"/>
        <w:adjustRightInd w:val="0"/>
        <w:rPr>
          <w:sz w:val="20"/>
          <w:szCs w:val="20"/>
        </w:rPr>
      </w:pPr>
      <w:r w:rsidRPr="00413F31">
        <w:rPr>
          <w:sz w:val="20"/>
          <w:szCs w:val="20"/>
        </w:rPr>
        <w:t>Cell no.: +977 9841553838</w:t>
      </w:r>
    </w:p>
    <w:p w:rsidR="00860D98" w:rsidRDefault="00860D98" w:rsidP="00860D9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Profile links: </w:t>
      </w:r>
      <w:hyperlink r:id="rId7" w:history="1">
        <w:r w:rsidRPr="004378A0">
          <w:rPr>
            <w:rStyle w:val="Hyperlink"/>
            <w:sz w:val="20"/>
            <w:szCs w:val="20"/>
          </w:rPr>
          <w:t>www.linkedin.com/in/dinesh-neupane-5aaa3b16</w:t>
        </w:r>
      </w:hyperlink>
      <w:r>
        <w:rPr>
          <w:rStyle w:val="Hyperlink"/>
          <w:sz w:val="20"/>
          <w:szCs w:val="20"/>
        </w:rPr>
        <w:t xml:space="preserve">, </w:t>
      </w:r>
      <w:hyperlink r:id="rId8" w:history="1">
        <w:r w:rsidRPr="004378A0">
          <w:rPr>
            <w:rStyle w:val="Hyperlink"/>
            <w:sz w:val="20"/>
            <w:szCs w:val="20"/>
          </w:rPr>
          <w:t>www.researchgate.net/profile/Dinesh_Neupane4</w:t>
        </w:r>
      </w:hyperlink>
    </w:p>
    <w:p w:rsidR="00860D98" w:rsidRPr="00413F31" w:rsidRDefault="00860D98" w:rsidP="00860D98">
      <w:pPr>
        <w:autoSpaceDE w:val="0"/>
        <w:autoSpaceDN w:val="0"/>
        <w:adjustRightInd w:val="0"/>
        <w:rPr>
          <w:sz w:val="20"/>
          <w:szCs w:val="20"/>
        </w:rPr>
      </w:pPr>
    </w:p>
    <w:p w:rsidR="00860D98" w:rsidRPr="00413F31" w:rsidRDefault="00860D98" w:rsidP="00860D98">
      <w:pPr>
        <w:pStyle w:val="Header"/>
        <w:pBdr>
          <w:bottom w:val="single" w:sz="4" w:space="1" w:color="auto"/>
        </w:pBdr>
        <w:ind w:right="-270"/>
        <w:contextualSpacing/>
        <w:rPr>
          <w:b/>
          <w:bCs/>
          <w:color w:val="000000"/>
          <w:sz w:val="20"/>
        </w:rPr>
      </w:pPr>
      <w:r w:rsidRPr="00413F31">
        <w:rPr>
          <w:b/>
          <w:bCs/>
          <w:color w:val="000000"/>
          <w:sz w:val="20"/>
        </w:rPr>
        <w:t>FORMAL EDUCATION</w:t>
      </w:r>
    </w:p>
    <w:tbl>
      <w:tblPr>
        <w:tblStyle w:val="TableGrid"/>
        <w:tblpPr w:leftFromText="180" w:rightFromText="180" w:vertAnchor="text" w:horzAnchor="margin" w:tblpY="183"/>
        <w:tblW w:w="9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7923"/>
      </w:tblGrid>
      <w:tr w:rsidR="00860D98" w:rsidRPr="00413F31" w:rsidTr="006A7663">
        <w:trPr>
          <w:trHeight w:val="272"/>
        </w:trPr>
        <w:tc>
          <w:tcPr>
            <w:tcW w:w="1525" w:type="dxa"/>
          </w:tcPr>
          <w:p w:rsidR="00860D98" w:rsidRPr="00413F31" w:rsidRDefault="00860D98" w:rsidP="006A7663">
            <w:pPr>
              <w:autoSpaceDE w:val="0"/>
              <w:autoSpaceDN w:val="0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413F31">
              <w:rPr>
                <w:rFonts w:eastAsia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923" w:type="dxa"/>
          </w:tcPr>
          <w:p w:rsidR="00860D98" w:rsidRPr="00413F31" w:rsidRDefault="00860D98" w:rsidP="006A7663">
            <w:pPr>
              <w:autoSpaceDE w:val="0"/>
              <w:autoSpaceDN w:val="0"/>
              <w:adjustRightInd w:val="0"/>
              <w:ind w:left="-85"/>
              <w:rPr>
                <w:sz w:val="20"/>
                <w:szCs w:val="20"/>
              </w:rPr>
            </w:pPr>
            <w:r w:rsidRPr="00413F31">
              <w:rPr>
                <w:b/>
                <w:bCs/>
                <w:sz w:val="20"/>
                <w:szCs w:val="20"/>
              </w:rPr>
              <w:t xml:space="preserve">Ph.D. in Environmental Sciences, </w:t>
            </w:r>
            <w:r w:rsidRPr="00413F31">
              <w:rPr>
                <w:sz w:val="20"/>
                <w:szCs w:val="20"/>
              </w:rPr>
              <w:t>Arkansas State University - Jonesboro, AR, US</w:t>
            </w:r>
          </w:p>
        </w:tc>
      </w:tr>
      <w:tr w:rsidR="00860D98" w:rsidRPr="00413F31" w:rsidTr="006A7663">
        <w:trPr>
          <w:trHeight w:val="254"/>
        </w:trPr>
        <w:tc>
          <w:tcPr>
            <w:tcW w:w="1525" w:type="dxa"/>
          </w:tcPr>
          <w:p w:rsidR="00860D98" w:rsidRPr="00413F31" w:rsidRDefault="00860D98" w:rsidP="006A7663">
            <w:pPr>
              <w:autoSpaceDE w:val="0"/>
              <w:autoSpaceDN w:val="0"/>
              <w:contextualSpacing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3F31">
              <w:rPr>
                <w:rFonts w:eastAsia="Times New Roman"/>
                <w:b/>
                <w:sz w:val="20"/>
                <w:szCs w:val="20"/>
              </w:rPr>
              <w:t>2012</w:t>
            </w:r>
          </w:p>
        </w:tc>
        <w:tc>
          <w:tcPr>
            <w:tcW w:w="7923" w:type="dxa"/>
          </w:tcPr>
          <w:p w:rsidR="00860D98" w:rsidRPr="00413F31" w:rsidRDefault="00860D98" w:rsidP="006A7663">
            <w:pPr>
              <w:autoSpaceDE w:val="0"/>
              <w:autoSpaceDN w:val="0"/>
              <w:spacing w:before="120"/>
              <w:ind w:left="-85"/>
              <w:contextualSpacing/>
              <w:jc w:val="both"/>
              <w:rPr>
                <w:sz w:val="20"/>
                <w:szCs w:val="20"/>
              </w:rPr>
            </w:pPr>
            <w:r w:rsidRPr="00413F31">
              <w:rPr>
                <w:rFonts w:eastAsia="Times New Roman"/>
                <w:sz w:val="20"/>
                <w:szCs w:val="20"/>
              </w:rPr>
              <w:t>M.S. in</w:t>
            </w:r>
            <w:r w:rsidRPr="00413F31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r w:rsidRPr="00413F31">
              <w:rPr>
                <w:rFonts w:eastAsia="Times New Roman"/>
                <w:sz w:val="20"/>
                <w:szCs w:val="20"/>
              </w:rPr>
              <w:t xml:space="preserve">Environmental Sciences, </w:t>
            </w:r>
            <w:r w:rsidRPr="00413F31">
              <w:rPr>
                <w:sz w:val="20"/>
                <w:szCs w:val="20"/>
              </w:rPr>
              <w:t>Arkansas State University - Jonesboro, AR, USA</w:t>
            </w:r>
          </w:p>
        </w:tc>
      </w:tr>
      <w:tr w:rsidR="00860D98" w:rsidRPr="00413F31" w:rsidTr="006A7663">
        <w:trPr>
          <w:trHeight w:val="227"/>
        </w:trPr>
        <w:tc>
          <w:tcPr>
            <w:tcW w:w="1525" w:type="dxa"/>
          </w:tcPr>
          <w:p w:rsidR="00860D98" w:rsidRPr="00413F31" w:rsidRDefault="00860D98" w:rsidP="006A7663">
            <w:pPr>
              <w:autoSpaceDE w:val="0"/>
              <w:autoSpaceDN w:val="0"/>
              <w:contextualSpacing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3F31">
              <w:rPr>
                <w:rFonts w:eastAsia="Times New Roman"/>
                <w:b/>
                <w:sz w:val="20"/>
                <w:szCs w:val="20"/>
              </w:rPr>
              <w:t>2005</w:t>
            </w:r>
          </w:p>
        </w:tc>
        <w:tc>
          <w:tcPr>
            <w:tcW w:w="7923" w:type="dxa"/>
          </w:tcPr>
          <w:p w:rsidR="00860D98" w:rsidRPr="00413F31" w:rsidRDefault="00860D98" w:rsidP="006A7663">
            <w:pPr>
              <w:autoSpaceDE w:val="0"/>
              <w:autoSpaceDN w:val="0"/>
              <w:adjustRightInd w:val="0"/>
              <w:ind w:left="-85"/>
              <w:rPr>
                <w:sz w:val="20"/>
                <w:szCs w:val="20"/>
              </w:rPr>
            </w:pPr>
            <w:r w:rsidRPr="00413F31">
              <w:rPr>
                <w:b/>
                <w:bCs/>
                <w:sz w:val="20"/>
                <w:szCs w:val="20"/>
              </w:rPr>
              <w:t xml:space="preserve">M.S. in Environmental Sciences, </w:t>
            </w:r>
            <w:r w:rsidRPr="00413F31">
              <w:rPr>
                <w:sz w:val="20"/>
                <w:szCs w:val="20"/>
              </w:rPr>
              <w:t>Tribhuvan University, Nepal</w:t>
            </w:r>
          </w:p>
        </w:tc>
      </w:tr>
      <w:tr w:rsidR="00860D98" w:rsidRPr="00413F31" w:rsidTr="006A7663">
        <w:trPr>
          <w:trHeight w:val="380"/>
        </w:trPr>
        <w:tc>
          <w:tcPr>
            <w:tcW w:w="1525" w:type="dxa"/>
          </w:tcPr>
          <w:p w:rsidR="00860D98" w:rsidRPr="00413F31" w:rsidRDefault="00860D98" w:rsidP="006A7663">
            <w:pPr>
              <w:autoSpaceDE w:val="0"/>
              <w:autoSpaceDN w:val="0"/>
              <w:contextualSpacing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3F31">
              <w:rPr>
                <w:rFonts w:eastAsia="Times New Roman"/>
                <w:b/>
                <w:sz w:val="20"/>
                <w:szCs w:val="20"/>
              </w:rPr>
              <w:t>2002</w:t>
            </w:r>
          </w:p>
        </w:tc>
        <w:tc>
          <w:tcPr>
            <w:tcW w:w="7923" w:type="dxa"/>
          </w:tcPr>
          <w:p w:rsidR="00860D98" w:rsidRPr="00413F31" w:rsidRDefault="00860D98" w:rsidP="006A7663">
            <w:pPr>
              <w:autoSpaceDE w:val="0"/>
              <w:autoSpaceDN w:val="0"/>
              <w:ind w:left="-85"/>
              <w:contextualSpacing/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413F31">
              <w:rPr>
                <w:rFonts w:eastAsia="Times New Roman"/>
                <w:sz w:val="20"/>
                <w:szCs w:val="20"/>
              </w:rPr>
              <w:t>B.S. in Environmental Sciences, Tribhuvan University, Nepal</w:t>
            </w:r>
          </w:p>
        </w:tc>
      </w:tr>
    </w:tbl>
    <w:p w:rsidR="00860D98" w:rsidRPr="00413F31" w:rsidRDefault="00860D98" w:rsidP="00860D98">
      <w:pPr>
        <w:pBdr>
          <w:bottom w:val="single" w:sz="4" w:space="1" w:color="auto"/>
        </w:pBdr>
        <w:autoSpaceDE w:val="0"/>
        <w:autoSpaceDN w:val="0"/>
        <w:contextualSpacing/>
        <w:jc w:val="both"/>
        <w:rPr>
          <w:rFonts w:eastAsia="Times New Roman"/>
          <w:b/>
          <w:sz w:val="20"/>
          <w:szCs w:val="20"/>
        </w:rPr>
      </w:pPr>
      <w:r w:rsidRPr="00413F31">
        <w:rPr>
          <w:rFonts w:eastAsia="Times New Roman"/>
          <w:b/>
          <w:sz w:val="20"/>
          <w:szCs w:val="20"/>
        </w:rPr>
        <w:t>PROFESSIONAL EXPERIENCE</w:t>
      </w:r>
    </w:p>
    <w:p w:rsidR="00860D98" w:rsidRPr="00413F31" w:rsidRDefault="00860D98" w:rsidP="00860D98">
      <w:pPr>
        <w:pStyle w:val="Heading3"/>
        <w:shd w:val="clear" w:color="auto" w:fill="FFFFFF"/>
        <w:spacing w:before="0"/>
        <w:textAlignment w:val="baseline"/>
        <w:rPr>
          <w:rFonts w:ascii="Times New Roman" w:hAnsi="Times New Roman"/>
          <w:sz w:val="20"/>
          <w:szCs w:val="20"/>
        </w:rPr>
      </w:pPr>
      <w:r w:rsidRPr="00413F31">
        <w:rPr>
          <w:rFonts w:ascii="Times New Roman" w:hAnsi="Times New Roman"/>
          <w:iCs/>
          <w:sz w:val="20"/>
          <w:szCs w:val="20"/>
        </w:rPr>
        <w:t>2019-present</w:t>
      </w:r>
      <w:r w:rsidRPr="00413F31">
        <w:rPr>
          <w:rFonts w:ascii="Times New Roman" w:hAnsi="Times New Roman"/>
          <w:b w:val="0"/>
          <w:iCs/>
          <w:sz w:val="20"/>
          <w:szCs w:val="20"/>
        </w:rPr>
        <w:t xml:space="preserve"> </w:t>
      </w:r>
      <w:r w:rsidRPr="00413F31">
        <w:rPr>
          <w:rFonts w:ascii="Times New Roman" w:hAnsi="Times New Roman"/>
          <w:b w:val="0"/>
          <w:iCs/>
          <w:sz w:val="20"/>
          <w:szCs w:val="20"/>
        </w:rPr>
        <w:tab/>
      </w:r>
      <w:r w:rsidRPr="00413F31">
        <w:rPr>
          <w:rFonts w:ascii="Times New Roman" w:hAnsi="Times New Roman"/>
          <w:iCs/>
          <w:sz w:val="20"/>
          <w:szCs w:val="20"/>
        </w:rPr>
        <w:t xml:space="preserve">Research Fellow, </w:t>
      </w:r>
      <w:r w:rsidRPr="00413F31">
        <w:rPr>
          <w:rFonts w:ascii="Times New Roman" w:hAnsi="Times New Roman"/>
          <w:b w:val="0"/>
          <w:iCs/>
          <w:sz w:val="20"/>
          <w:szCs w:val="20"/>
        </w:rPr>
        <w:t>Resources Himalaya Foundation, Lalitpur, Nepal</w:t>
      </w:r>
      <w:r w:rsidRPr="00413F31">
        <w:rPr>
          <w:rFonts w:ascii="Times New Roman" w:hAnsi="Times New Roman"/>
          <w:iCs/>
          <w:sz w:val="20"/>
          <w:szCs w:val="20"/>
        </w:rPr>
        <w:tab/>
      </w:r>
      <w:r w:rsidRPr="00413F31">
        <w:rPr>
          <w:rFonts w:ascii="Times New Roman" w:hAnsi="Times New Roman"/>
          <w:smallCaps/>
          <w:sz w:val="20"/>
          <w:szCs w:val="20"/>
        </w:rPr>
        <w:tab/>
      </w:r>
    </w:p>
    <w:p w:rsidR="00860D98" w:rsidRPr="00413F31" w:rsidRDefault="00860D98" w:rsidP="00860D98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413F31">
        <w:rPr>
          <w:rFonts w:eastAsia="Times New Roman"/>
          <w:b/>
          <w:sz w:val="20"/>
          <w:szCs w:val="20"/>
        </w:rPr>
        <w:t>2017-2018</w:t>
      </w:r>
      <w:r w:rsidRPr="00413F31">
        <w:rPr>
          <w:rFonts w:eastAsia="Times New Roman"/>
          <w:sz w:val="20"/>
          <w:szCs w:val="20"/>
        </w:rPr>
        <w:tab/>
      </w:r>
      <w:r w:rsidRPr="00413F31">
        <w:rPr>
          <w:b/>
          <w:bCs/>
          <w:sz w:val="20"/>
          <w:szCs w:val="20"/>
        </w:rPr>
        <w:t xml:space="preserve">Postdoctoral Fellow, </w:t>
      </w:r>
      <w:r w:rsidRPr="00413F31">
        <w:rPr>
          <w:sz w:val="20"/>
          <w:szCs w:val="20"/>
        </w:rPr>
        <w:t>Arkansas State University, Jonesboro, AR, USA</w:t>
      </w:r>
    </w:p>
    <w:p w:rsidR="00860D98" w:rsidRPr="00413F31" w:rsidRDefault="00860D98" w:rsidP="00860D98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413F31">
        <w:rPr>
          <w:rFonts w:eastAsia="Times New Roman"/>
          <w:b/>
          <w:sz w:val="20"/>
          <w:szCs w:val="20"/>
        </w:rPr>
        <w:t>2009-2009</w:t>
      </w:r>
      <w:r w:rsidRPr="00413F31">
        <w:rPr>
          <w:rFonts w:eastAsia="Times New Roman"/>
          <w:sz w:val="20"/>
          <w:szCs w:val="20"/>
        </w:rPr>
        <w:tab/>
      </w:r>
      <w:r w:rsidRPr="00413F31">
        <w:rPr>
          <w:b/>
          <w:bCs/>
          <w:sz w:val="20"/>
          <w:szCs w:val="20"/>
        </w:rPr>
        <w:t xml:space="preserve">Field Researcher, </w:t>
      </w:r>
      <w:r w:rsidRPr="00413F31">
        <w:rPr>
          <w:bCs/>
          <w:sz w:val="20"/>
          <w:szCs w:val="20"/>
        </w:rPr>
        <w:t>Rufford Foundation funded Project on River Otter</w:t>
      </w:r>
    </w:p>
    <w:p w:rsidR="00860D98" w:rsidRPr="00413F31" w:rsidRDefault="00860D98" w:rsidP="00860D98">
      <w:pPr>
        <w:autoSpaceDE w:val="0"/>
        <w:autoSpaceDN w:val="0"/>
        <w:adjustRightInd w:val="0"/>
        <w:ind w:left="1440" w:hanging="1440"/>
        <w:rPr>
          <w:b/>
          <w:bCs/>
          <w:sz w:val="20"/>
          <w:szCs w:val="20"/>
        </w:rPr>
      </w:pPr>
      <w:r w:rsidRPr="00413F31">
        <w:rPr>
          <w:rFonts w:eastAsia="Times New Roman"/>
          <w:b/>
          <w:sz w:val="20"/>
          <w:szCs w:val="20"/>
        </w:rPr>
        <w:t>2008-2009</w:t>
      </w:r>
      <w:r w:rsidRPr="00413F31">
        <w:rPr>
          <w:rFonts w:eastAsia="Times New Roman"/>
          <w:sz w:val="20"/>
          <w:szCs w:val="20"/>
        </w:rPr>
        <w:tab/>
      </w:r>
      <w:r w:rsidRPr="00413F31">
        <w:rPr>
          <w:b/>
          <w:bCs/>
          <w:sz w:val="20"/>
          <w:szCs w:val="20"/>
        </w:rPr>
        <w:t xml:space="preserve">Research Co-ordinator, </w:t>
      </w:r>
      <w:r w:rsidRPr="00413F31">
        <w:rPr>
          <w:bCs/>
          <w:sz w:val="20"/>
          <w:szCs w:val="20"/>
        </w:rPr>
        <w:t>Action for Conservation and Sustainability, Nepal</w:t>
      </w:r>
    </w:p>
    <w:p w:rsidR="00860D98" w:rsidRPr="00413F31" w:rsidRDefault="00860D98" w:rsidP="00860D98">
      <w:pPr>
        <w:autoSpaceDE w:val="0"/>
        <w:autoSpaceDN w:val="0"/>
        <w:adjustRightInd w:val="0"/>
        <w:spacing w:after="120"/>
        <w:rPr>
          <w:rStyle w:val="lt-line-clampline"/>
          <w:b/>
          <w:sz w:val="20"/>
          <w:szCs w:val="20"/>
          <w:bdr w:val="none" w:sz="0" w:space="0" w:color="auto" w:frame="1"/>
          <w:shd w:val="clear" w:color="auto" w:fill="FFFFFF"/>
        </w:rPr>
      </w:pPr>
      <w:r w:rsidRPr="00413F31">
        <w:rPr>
          <w:rFonts w:eastAsia="Times New Roman"/>
          <w:b/>
          <w:iCs/>
          <w:sz w:val="20"/>
          <w:szCs w:val="20"/>
        </w:rPr>
        <w:t>2007-2008</w:t>
      </w:r>
      <w:r w:rsidRPr="00413F31">
        <w:rPr>
          <w:rFonts w:eastAsia="Times New Roman"/>
          <w:i/>
          <w:iCs/>
          <w:sz w:val="20"/>
          <w:szCs w:val="20"/>
        </w:rPr>
        <w:t xml:space="preserve"> </w:t>
      </w:r>
      <w:r w:rsidRPr="00413F31">
        <w:rPr>
          <w:rFonts w:eastAsia="Times New Roman"/>
          <w:i/>
          <w:iCs/>
          <w:sz w:val="20"/>
          <w:szCs w:val="20"/>
        </w:rPr>
        <w:tab/>
      </w:r>
      <w:r w:rsidRPr="00413F31">
        <w:rPr>
          <w:b/>
          <w:bCs/>
          <w:sz w:val="20"/>
          <w:szCs w:val="20"/>
        </w:rPr>
        <w:t xml:space="preserve">Field Researcher, </w:t>
      </w:r>
      <w:r w:rsidRPr="00413F31">
        <w:rPr>
          <w:rStyle w:val="lt-line-clampline"/>
          <w:sz w:val="20"/>
          <w:szCs w:val="20"/>
          <w:bdr w:val="none" w:sz="0" w:space="0" w:color="auto" w:frame="1"/>
          <w:shd w:val="clear" w:color="auto" w:fill="FFFFFF"/>
        </w:rPr>
        <w:t>WWF-Nepal funded project on human-wildlife conflict</w:t>
      </w:r>
      <w:r w:rsidRPr="00413F31">
        <w:rPr>
          <w:rStyle w:val="lt-line-clampline"/>
          <w:b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:rsidR="00860D98" w:rsidRPr="00413F31" w:rsidRDefault="00860D98" w:rsidP="00860D98">
      <w:pPr>
        <w:pBdr>
          <w:bottom w:val="single" w:sz="4" w:space="1" w:color="auto"/>
        </w:pBdr>
        <w:autoSpaceDE w:val="0"/>
        <w:autoSpaceDN w:val="0"/>
        <w:contextualSpacing/>
        <w:jc w:val="both"/>
        <w:rPr>
          <w:rFonts w:eastAsia="Times New Roman"/>
          <w:b/>
          <w:sz w:val="20"/>
          <w:szCs w:val="20"/>
        </w:rPr>
      </w:pPr>
      <w:r w:rsidRPr="00413F31">
        <w:rPr>
          <w:rFonts w:eastAsia="Times New Roman"/>
          <w:b/>
          <w:sz w:val="20"/>
          <w:szCs w:val="20"/>
        </w:rPr>
        <w:t>TEACHING EXPERIENCE</w:t>
      </w:r>
    </w:p>
    <w:p w:rsidR="00860D98" w:rsidRPr="00413F31" w:rsidRDefault="00860D98" w:rsidP="00860D98">
      <w:pPr>
        <w:ind w:left="1440" w:hanging="1440"/>
        <w:jc w:val="both"/>
        <w:rPr>
          <w:b/>
          <w:sz w:val="20"/>
          <w:szCs w:val="20"/>
        </w:rPr>
      </w:pPr>
      <w:r w:rsidRPr="00413F31">
        <w:rPr>
          <w:b/>
          <w:iCs/>
          <w:sz w:val="20"/>
          <w:szCs w:val="20"/>
        </w:rPr>
        <w:t>2019-present</w:t>
      </w:r>
      <w:r w:rsidRPr="00413F31">
        <w:rPr>
          <w:iCs/>
          <w:sz w:val="20"/>
          <w:szCs w:val="20"/>
        </w:rPr>
        <w:tab/>
      </w:r>
      <w:r w:rsidRPr="00413F31">
        <w:rPr>
          <w:b/>
          <w:iCs/>
          <w:sz w:val="20"/>
          <w:szCs w:val="20"/>
        </w:rPr>
        <w:t xml:space="preserve">Lecturer, </w:t>
      </w:r>
      <w:r w:rsidRPr="00413F31">
        <w:rPr>
          <w:sz w:val="20"/>
          <w:szCs w:val="20"/>
        </w:rPr>
        <w:t>Department of Environmental Sciences, Patan Multiple Campus, Lalitpur, Nepal</w:t>
      </w:r>
    </w:p>
    <w:p w:rsidR="00860D98" w:rsidRPr="00413F31" w:rsidRDefault="00860D98" w:rsidP="00860D98">
      <w:pPr>
        <w:autoSpaceDE w:val="0"/>
        <w:autoSpaceDN w:val="0"/>
        <w:adjustRightInd w:val="0"/>
        <w:ind w:left="1440" w:hanging="1440"/>
        <w:rPr>
          <w:rFonts w:eastAsia="Times New Roman"/>
          <w:sz w:val="20"/>
          <w:szCs w:val="20"/>
        </w:rPr>
      </w:pPr>
      <w:r w:rsidRPr="00413F31">
        <w:rPr>
          <w:rFonts w:eastAsia="Times New Roman"/>
          <w:b/>
          <w:sz w:val="20"/>
          <w:szCs w:val="20"/>
        </w:rPr>
        <w:t>2012-2017</w:t>
      </w:r>
      <w:r w:rsidRPr="00413F31">
        <w:rPr>
          <w:rFonts w:eastAsia="Times New Roman"/>
          <w:sz w:val="20"/>
          <w:szCs w:val="20"/>
        </w:rPr>
        <w:tab/>
      </w:r>
      <w:r w:rsidRPr="00413F31">
        <w:rPr>
          <w:b/>
          <w:bCs/>
          <w:sz w:val="20"/>
          <w:szCs w:val="20"/>
        </w:rPr>
        <w:t xml:space="preserve">Teaching Assistant, </w:t>
      </w:r>
      <w:r w:rsidRPr="00413F31">
        <w:rPr>
          <w:sz w:val="20"/>
          <w:szCs w:val="20"/>
        </w:rPr>
        <w:t>Department of Biological Sciences, Arkansas State University, Jonesboro, AR, USA</w:t>
      </w:r>
    </w:p>
    <w:p w:rsidR="00860D98" w:rsidRPr="00413F31" w:rsidRDefault="00860D98" w:rsidP="00860D98">
      <w:pPr>
        <w:tabs>
          <w:tab w:val="left" w:pos="630"/>
        </w:tabs>
        <w:autoSpaceDE w:val="0"/>
        <w:autoSpaceDN w:val="0"/>
        <w:spacing w:after="120"/>
        <w:ind w:left="1440" w:hanging="1440"/>
        <w:contextualSpacing/>
        <w:jc w:val="both"/>
        <w:rPr>
          <w:sz w:val="20"/>
          <w:szCs w:val="20"/>
        </w:rPr>
      </w:pPr>
      <w:r w:rsidRPr="00413F31">
        <w:rPr>
          <w:rFonts w:eastAsia="Times New Roman"/>
          <w:b/>
          <w:iCs/>
          <w:sz w:val="20"/>
          <w:szCs w:val="20"/>
        </w:rPr>
        <w:t>2008-2009</w:t>
      </w:r>
      <w:r w:rsidRPr="00413F31">
        <w:rPr>
          <w:rFonts w:eastAsia="Times New Roman"/>
          <w:i/>
          <w:iCs/>
          <w:sz w:val="20"/>
          <w:szCs w:val="20"/>
        </w:rPr>
        <w:t xml:space="preserve">  </w:t>
      </w:r>
      <w:r w:rsidRPr="00413F31">
        <w:rPr>
          <w:rFonts w:eastAsia="Times New Roman"/>
          <w:i/>
          <w:iCs/>
          <w:sz w:val="20"/>
          <w:szCs w:val="20"/>
        </w:rPr>
        <w:tab/>
      </w:r>
      <w:r w:rsidRPr="00413F31">
        <w:rPr>
          <w:rFonts w:eastAsia="Times New Roman"/>
          <w:b/>
          <w:iCs/>
          <w:sz w:val="20"/>
          <w:szCs w:val="20"/>
        </w:rPr>
        <w:t xml:space="preserve">Lecturer, </w:t>
      </w:r>
      <w:r w:rsidRPr="00413F31">
        <w:rPr>
          <w:sz w:val="20"/>
          <w:szCs w:val="20"/>
        </w:rPr>
        <w:t>Department of Environmental Sciences, Patan Multiple Campus, Lalitpur, Nepal</w:t>
      </w:r>
    </w:p>
    <w:p w:rsidR="00860D98" w:rsidRDefault="00860D98" w:rsidP="00860D98">
      <w:pPr>
        <w:pBdr>
          <w:bottom w:val="single" w:sz="4" w:space="1" w:color="auto"/>
        </w:pBdr>
        <w:autoSpaceDE w:val="0"/>
        <w:autoSpaceDN w:val="0"/>
        <w:contextualSpacing/>
        <w:jc w:val="both"/>
        <w:rPr>
          <w:rFonts w:eastAsia="Times New Roman"/>
          <w:b/>
          <w:sz w:val="20"/>
          <w:szCs w:val="20"/>
        </w:rPr>
      </w:pPr>
    </w:p>
    <w:p w:rsidR="00860D98" w:rsidRPr="00413F31" w:rsidRDefault="00860D98" w:rsidP="00860D98">
      <w:pPr>
        <w:pBdr>
          <w:bottom w:val="single" w:sz="4" w:space="1" w:color="auto"/>
        </w:pBdr>
        <w:autoSpaceDE w:val="0"/>
        <w:autoSpaceDN w:val="0"/>
        <w:contextualSpacing/>
        <w:jc w:val="both"/>
        <w:rPr>
          <w:rFonts w:eastAsia="Times New Roman"/>
          <w:b/>
          <w:sz w:val="20"/>
          <w:szCs w:val="20"/>
        </w:rPr>
      </w:pPr>
      <w:r w:rsidRPr="00413F31">
        <w:rPr>
          <w:rFonts w:eastAsia="Times New Roman"/>
          <w:b/>
          <w:sz w:val="20"/>
          <w:szCs w:val="20"/>
        </w:rPr>
        <w:t xml:space="preserve">SELECTED PUBLICATIONS </w:t>
      </w:r>
    </w:p>
    <w:p w:rsidR="00860D98" w:rsidRPr="00413F31" w:rsidRDefault="00860D98" w:rsidP="00860D98">
      <w:pPr>
        <w:autoSpaceDE w:val="0"/>
        <w:autoSpaceDN w:val="0"/>
        <w:adjustRightInd w:val="0"/>
        <w:ind w:left="1440" w:hanging="1440"/>
        <w:rPr>
          <w:bCs/>
          <w:sz w:val="20"/>
          <w:szCs w:val="20"/>
        </w:rPr>
      </w:pPr>
      <w:r w:rsidRPr="00413F31">
        <w:rPr>
          <w:b/>
          <w:bCs/>
          <w:sz w:val="20"/>
          <w:szCs w:val="20"/>
        </w:rPr>
        <w:t xml:space="preserve">2019   </w:t>
      </w:r>
      <w:r w:rsidRPr="00413F31">
        <w:rPr>
          <w:b/>
          <w:bCs/>
          <w:sz w:val="20"/>
          <w:szCs w:val="20"/>
        </w:rPr>
        <w:tab/>
        <w:t>Neupane D.</w:t>
      </w:r>
      <w:r w:rsidRPr="00413F31">
        <w:rPr>
          <w:bCs/>
          <w:sz w:val="20"/>
          <w:szCs w:val="20"/>
        </w:rPr>
        <w:t>, Kwon Y., Risch T.S, Williams A.C., and Johnson R.L. Habitat use by Asian elephants: Context matters. Global Ecology &amp; Conservation 17.</w:t>
      </w:r>
    </w:p>
    <w:p w:rsidR="00860D98" w:rsidRPr="00413F31" w:rsidRDefault="00860D98" w:rsidP="00860D98">
      <w:pPr>
        <w:autoSpaceDE w:val="0"/>
        <w:autoSpaceDN w:val="0"/>
        <w:adjustRightInd w:val="0"/>
        <w:ind w:left="1440" w:hanging="1440"/>
        <w:rPr>
          <w:bCs/>
          <w:sz w:val="20"/>
          <w:szCs w:val="20"/>
        </w:rPr>
      </w:pPr>
      <w:r w:rsidRPr="00413F31">
        <w:rPr>
          <w:b/>
          <w:bCs/>
          <w:sz w:val="20"/>
          <w:szCs w:val="20"/>
        </w:rPr>
        <w:t>2017</w:t>
      </w:r>
      <w:r w:rsidRPr="00413F31">
        <w:rPr>
          <w:b/>
          <w:bCs/>
          <w:sz w:val="20"/>
          <w:szCs w:val="20"/>
        </w:rPr>
        <w:tab/>
        <w:t>Neupane D.</w:t>
      </w:r>
      <w:r w:rsidRPr="00413F31">
        <w:rPr>
          <w:bCs/>
          <w:sz w:val="20"/>
          <w:szCs w:val="20"/>
        </w:rPr>
        <w:t>, Johnson R.L., and Risch T.S. What home and land use practices affect the probability of human-elephant conflict in Nepal? Wildlife Biology 2017. doi:10.2981/wlb.00313.</w:t>
      </w:r>
    </w:p>
    <w:p w:rsidR="00860D98" w:rsidRPr="00413F31" w:rsidRDefault="00860D98" w:rsidP="00860D98">
      <w:pPr>
        <w:autoSpaceDE w:val="0"/>
        <w:autoSpaceDN w:val="0"/>
        <w:adjustRightInd w:val="0"/>
        <w:ind w:left="1440" w:hanging="1440"/>
        <w:rPr>
          <w:bCs/>
          <w:sz w:val="20"/>
          <w:szCs w:val="20"/>
        </w:rPr>
      </w:pPr>
      <w:r w:rsidRPr="00413F31">
        <w:rPr>
          <w:b/>
          <w:bCs/>
          <w:sz w:val="20"/>
          <w:szCs w:val="20"/>
        </w:rPr>
        <w:t>2017</w:t>
      </w:r>
      <w:r w:rsidRPr="00413F31">
        <w:rPr>
          <w:b/>
          <w:bCs/>
          <w:sz w:val="20"/>
          <w:szCs w:val="20"/>
        </w:rPr>
        <w:tab/>
        <w:t>Neupane D.</w:t>
      </w:r>
      <w:r w:rsidRPr="00413F31">
        <w:rPr>
          <w:bCs/>
          <w:sz w:val="20"/>
          <w:szCs w:val="20"/>
        </w:rPr>
        <w:t>, Kunwar S., Bohara A.K., Risch T.S., and Johnson R.L. Willingness to pay for mitigating human-elephant conflict by residents of Nepal. Journal for Nature Conservation 36. PP 65-76.</w:t>
      </w:r>
    </w:p>
    <w:p w:rsidR="00860D98" w:rsidRPr="00413F31" w:rsidRDefault="00860D98" w:rsidP="00860D98">
      <w:pPr>
        <w:autoSpaceDE w:val="0"/>
        <w:autoSpaceDN w:val="0"/>
        <w:adjustRightInd w:val="0"/>
        <w:ind w:left="1440" w:hanging="1440"/>
        <w:rPr>
          <w:bCs/>
          <w:sz w:val="20"/>
          <w:szCs w:val="20"/>
        </w:rPr>
      </w:pPr>
      <w:r w:rsidRPr="00413F31">
        <w:rPr>
          <w:b/>
          <w:bCs/>
          <w:sz w:val="20"/>
          <w:szCs w:val="20"/>
        </w:rPr>
        <w:t>2014</w:t>
      </w:r>
      <w:r w:rsidRPr="00413F31">
        <w:rPr>
          <w:b/>
          <w:bCs/>
          <w:sz w:val="20"/>
          <w:szCs w:val="20"/>
        </w:rPr>
        <w:tab/>
        <w:t>Neupane D.</w:t>
      </w:r>
      <w:r w:rsidRPr="00413F31">
        <w:rPr>
          <w:bCs/>
          <w:sz w:val="20"/>
          <w:szCs w:val="20"/>
        </w:rPr>
        <w:t>, Johnson R.L., and Risch T.S. Temporal and spatial patterns of human-elephant conflict in Nepal. PP 856-888 in International Elephant &amp; Rhino Conservation &amp; Research Symposium Proceedings. August 26 - 30, 2013. Pittsburgh Zoo &amp; PPG Aquarium. pp1511.</w:t>
      </w:r>
    </w:p>
    <w:p w:rsidR="00860D98" w:rsidRPr="00413F31" w:rsidRDefault="00860D98" w:rsidP="00860D98">
      <w:pPr>
        <w:autoSpaceDE w:val="0"/>
        <w:autoSpaceDN w:val="0"/>
        <w:adjustRightInd w:val="0"/>
        <w:ind w:left="1440" w:hanging="1440"/>
        <w:rPr>
          <w:bCs/>
          <w:sz w:val="20"/>
          <w:szCs w:val="20"/>
        </w:rPr>
      </w:pPr>
      <w:r w:rsidRPr="00413F31">
        <w:rPr>
          <w:b/>
          <w:bCs/>
          <w:sz w:val="20"/>
          <w:szCs w:val="20"/>
        </w:rPr>
        <w:t>2007</w:t>
      </w:r>
      <w:r w:rsidRPr="00413F31">
        <w:rPr>
          <w:b/>
          <w:bCs/>
          <w:sz w:val="20"/>
          <w:szCs w:val="20"/>
        </w:rPr>
        <w:tab/>
        <w:t>Neupane D.</w:t>
      </w:r>
      <w:r w:rsidRPr="00413F31">
        <w:rPr>
          <w:bCs/>
          <w:sz w:val="20"/>
          <w:szCs w:val="20"/>
        </w:rPr>
        <w:t xml:space="preserve"> Climate change, protected areas and biogas. Habitat Himalaya XIV. Resources Himalaya.</w:t>
      </w:r>
    </w:p>
    <w:p w:rsidR="00860D98" w:rsidRDefault="00860D98" w:rsidP="00860D98">
      <w:pPr>
        <w:pBdr>
          <w:bottom w:val="single" w:sz="4" w:space="1" w:color="auto"/>
        </w:pBdr>
        <w:autoSpaceDE w:val="0"/>
        <w:autoSpaceDN w:val="0"/>
        <w:contextualSpacing/>
        <w:jc w:val="both"/>
        <w:rPr>
          <w:rFonts w:eastAsia="Times New Roman"/>
          <w:b/>
          <w:sz w:val="20"/>
          <w:szCs w:val="20"/>
        </w:rPr>
      </w:pPr>
    </w:p>
    <w:p w:rsidR="00860D98" w:rsidRPr="00413F31" w:rsidRDefault="00860D98" w:rsidP="00860D98">
      <w:pPr>
        <w:pBdr>
          <w:bottom w:val="single" w:sz="4" w:space="1" w:color="auto"/>
        </w:pBdr>
        <w:autoSpaceDE w:val="0"/>
        <w:autoSpaceDN w:val="0"/>
        <w:contextualSpacing/>
        <w:jc w:val="both"/>
        <w:rPr>
          <w:rFonts w:eastAsia="Times New Roman"/>
          <w:b/>
          <w:sz w:val="20"/>
          <w:szCs w:val="20"/>
        </w:rPr>
      </w:pPr>
      <w:r w:rsidRPr="00413F31">
        <w:rPr>
          <w:rFonts w:eastAsia="Times New Roman"/>
          <w:b/>
          <w:sz w:val="20"/>
          <w:szCs w:val="20"/>
        </w:rPr>
        <w:t>GRANTS AND PROJECTS</w:t>
      </w:r>
    </w:p>
    <w:p w:rsidR="00860D98" w:rsidRPr="00413F31" w:rsidRDefault="00860D98" w:rsidP="00860D98">
      <w:pPr>
        <w:autoSpaceDE w:val="0"/>
        <w:autoSpaceDN w:val="0"/>
        <w:adjustRightInd w:val="0"/>
        <w:ind w:left="1440" w:hanging="1440"/>
        <w:rPr>
          <w:bCs/>
          <w:sz w:val="20"/>
          <w:szCs w:val="20"/>
        </w:rPr>
      </w:pPr>
      <w:r w:rsidRPr="00413F31">
        <w:rPr>
          <w:b/>
          <w:bCs/>
          <w:sz w:val="20"/>
          <w:szCs w:val="20"/>
        </w:rPr>
        <w:t>2013-2014</w:t>
      </w:r>
      <w:r w:rsidRPr="00413F31">
        <w:rPr>
          <w:bCs/>
          <w:sz w:val="20"/>
          <w:szCs w:val="20"/>
        </w:rPr>
        <w:tab/>
      </w:r>
      <w:r w:rsidRPr="00413F31">
        <w:rPr>
          <w:b/>
          <w:bCs/>
          <w:sz w:val="20"/>
          <w:szCs w:val="20"/>
        </w:rPr>
        <w:t>Neupane D.</w:t>
      </w:r>
      <w:r w:rsidRPr="00413F31">
        <w:rPr>
          <w:bCs/>
          <w:sz w:val="20"/>
          <w:szCs w:val="20"/>
        </w:rPr>
        <w:t xml:space="preserve"> Genetics of Asian Elephant (</w:t>
      </w:r>
      <w:r w:rsidRPr="00413F31">
        <w:rPr>
          <w:bCs/>
          <w:i/>
          <w:iCs/>
          <w:sz w:val="20"/>
          <w:szCs w:val="20"/>
        </w:rPr>
        <w:t>Elephas maximus</w:t>
      </w:r>
      <w:r w:rsidRPr="00413F31">
        <w:rPr>
          <w:bCs/>
          <w:sz w:val="20"/>
          <w:szCs w:val="20"/>
        </w:rPr>
        <w:t>) Herds in Central Nepal. Mohamed bin Zayed Species Conservation Fund. Project # 12254112. US$8,000.00. 05/2013-05/2014.</w:t>
      </w:r>
    </w:p>
    <w:p w:rsidR="00860D98" w:rsidRPr="00413F31" w:rsidRDefault="00860D98" w:rsidP="00860D98">
      <w:pPr>
        <w:autoSpaceDE w:val="0"/>
        <w:autoSpaceDN w:val="0"/>
        <w:adjustRightInd w:val="0"/>
        <w:ind w:left="1440" w:hanging="1440"/>
        <w:rPr>
          <w:bCs/>
          <w:sz w:val="20"/>
          <w:szCs w:val="20"/>
        </w:rPr>
      </w:pPr>
      <w:r w:rsidRPr="00413F31">
        <w:rPr>
          <w:b/>
          <w:bCs/>
          <w:sz w:val="20"/>
          <w:szCs w:val="20"/>
        </w:rPr>
        <w:t>2012-2014</w:t>
      </w:r>
      <w:r w:rsidRPr="00413F31">
        <w:rPr>
          <w:bCs/>
          <w:sz w:val="20"/>
          <w:szCs w:val="20"/>
        </w:rPr>
        <w:tab/>
        <w:t xml:space="preserve">Risch T.S., Johnson R.L., and </w:t>
      </w:r>
      <w:r w:rsidRPr="00413F31">
        <w:rPr>
          <w:b/>
          <w:bCs/>
          <w:sz w:val="20"/>
          <w:szCs w:val="20"/>
        </w:rPr>
        <w:t>Neupane D.</w:t>
      </w:r>
      <w:r w:rsidRPr="00413F31">
        <w:rPr>
          <w:bCs/>
          <w:sz w:val="20"/>
          <w:szCs w:val="20"/>
        </w:rPr>
        <w:t xml:space="preserve"> Genetics of Asian Elephant (</w:t>
      </w:r>
      <w:r w:rsidRPr="00413F31">
        <w:rPr>
          <w:bCs/>
          <w:i/>
          <w:iCs/>
          <w:sz w:val="20"/>
          <w:szCs w:val="20"/>
        </w:rPr>
        <w:t>Elephas maximus</w:t>
      </w:r>
      <w:r w:rsidRPr="00413F31">
        <w:rPr>
          <w:bCs/>
          <w:sz w:val="20"/>
          <w:szCs w:val="20"/>
        </w:rPr>
        <w:t>) Herds in Eastern Himalayan Region. United States Fish and Wildlife Service, Division of International Affairs. Award # F12AP00377. US$49,997.00. 05/2012-05/2014.</w:t>
      </w:r>
    </w:p>
    <w:p w:rsidR="00860D98" w:rsidRPr="00413F31" w:rsidRDefault="00860D98" w:rsidP="00860D98">
      <w:pPr>
        <w:autoSpaceDE w:val="0"/>
        <w:autoSpaceDN w:val="0"/>
        <w:adjustRightInd w:val="0"/>
        <w:ind w:left="1440" w:hanging="1440"/>
        <w:rPr>
          <w:bCs/>
          <w:sz w:val="20"/>
          <w:szCs w:val="20"/>
        </w:rPr>
      </w:pPr>
      <w:r w:rsidRPr="00413F31">
        <w:rPr>
          <w:b/>
          <w:bCs/>
          <w:sz w:val="20"/>
          <w:szCs w:val="20"/>
        </w:rPr>
        <w:t>2008</w:t>
      </w:r>
      <w:r w:rsidRPr="00413F31">
        <w:rPr>
          <w:bCs/>
          <w:sz w:val="20"/>
          <w:szCs w:val="20"/>
        </w:rPr>
        <w:tab/>
      </w:r>
      <w:r w:rsidRPr="00413F31">
        <w:rPr>
          <w:b/>
          <w:bCs/>
          <w:sz w:val="20"/>
          <w:szCs w:val="20"/>
        </w:rPr>
        <w:t>Neupane D.</w:t>
      </w:r>
      <w:r w:rsidRPr="00413F31">
        <w:rPr>
          <w:bCs/>
          <w:sz w:val="20"/>
          <w:szCs w:val="20"/>
        </w:rPr>
        <w:t xml:space="preserve"> Environment &amp; Health Impacts of Brick Kilns in Bhaktapur District, Nepal. Development Committee (Government of Nepal) Grant. NPR 500,000.00 (equivalent US$ 8,000). 04/2008-08/2008.</w:t>
      </w:r>
    </w:p>
    <w:p w:rsidR="00860D98" w:rsidRDefault="00860D98" w:rsidP="00860D98">
      <w:pPr>
        <w:autoSpaceDE w:val="0"/>
        <w:autoSpaceDN w:val="0"/>
        <w:adjustRightInd w:val="0"/>
        <w:ind w:left="1440" w:hanging="1440"/>
        <w:rPr>
          <w:bCs/>
          <w:sz w:val="20"/>
          <w:szCs w:val="20"/>
        </w:rPr>
      </w:pPr>
      <w:r w:rsidRPr="00413F31">
        <w:rPr>
          <w:b/>
          <w:bCs/>
          <w:sz w:val="20"/>
          <w:szCs w:val="20"/>
        </w:rPr>
        <w:t>2005-2006</w:t>
      </w:r>
      <w:r w:rsidRPr="00413F31">
        <w:rPr>
          <w:bCs/>
          <w:sz w:val="20"/>
          <w:szCs w:val="20"/>
        </w:rPr>
        <w:tab/>
      </w:r>
      <w:r w:rsidRPr="00413F31">
        <w:rPr>
          <w:b/>
          <w:bCs/>
          <w:sz w:val="20"/>
          <w:szCs w:val="20"/>
        </w:rPr>
        <w:t>Neupane D.</w:t>
      </w:r>
      <w:r w:rsidRPr="00413F31">
        <w:rPr>
          <w:bCs/>
          <w:sz w:val="20"/>
          <w:szCs w:val="20"/>
        </w:rPr>
        <w:t xml:space="preserve"> Rhino Conservation, Buffer zone Households and Vegetation Analysis in Sukranagar VDC of Chitwan National Park, Nepal. Biodiversity Sector Program for Siwalik and Terai region (BISEP-ST)-Nepal. NPR 32,500.00 (equivalent US$ 500.00). 03/2005- 02/2006).</w:t>
      </w:r>
    </w:p>
    <w:p w:rsidR="00860D98" w:rsidRDefault="00860D9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458C7" w:rsidRPr="00860D98" w:rsidRDefault="002458C7" w:rsidP="002458C7">
      <w:pPr>
        <w:jc w:val="both"/>
        <w:rPr>
          <w:b/>
          <w:sz w:val="28"/>
          <w:szCs w:val="28"/>
        </w:rPr>
      </w:pPr>
      <w:r w:rsidRPr="00860D98">
        <w:rPr>
          <w:b/>
          <w:sz w:val="28"/>
          <w:szCs w:val="28"/>
        </w:rPr>
        <w:lastRenderedPageBreak/>
        <w:t>ARJUN THAPA, PH.D.</w:t>
      </w:r>
    </w:p>
    <w:p w:rsidR="002458C7" w:rsidRPr="00CC4BAC" w:rsidRDefault="002458C7" w:rsidP="002458C7">
      <w:pPr>
        <w:rPr>
          <w:sz w:val="20"/>
          <w:szCs w:val="20"/>
        </w:rPr>
      </w:pPr>
      <w:r w:rsidRPr="00CC4BAC">
        <w:rPr>
          <w:sz w:val="20"/>
          <w:szCs w:val="20"/>
        </w:rPr>
        <w:t>Waling -14, Syangja, Nepal</w:t>
      </w:r>
      <w:r w:rsidRPr="00CC4BAC">
        <w:rPr>
          <w:sz w:val="20"/>
          <w:szCs w:val="20"/>
        </w:rPr>
        <w:br/>
        <w:t>Date of Birth: 25 November, 1984</w:t>
      </w:r>
      <w:r w:rsidRPr="00CC4BAC">
        <w:rPr>
          <w:sz w:val="20"/>
          <w:szCs w:val="20"/>
        </w:rPr>
        <w:br/>
        <w:t>Tel: +977 9860844702</w:t>
      </w:r>
      <w:r>
        <w:rPr>
          <w:sz w:val="20"/>
          <w:szCs w:val="20"/>
        </w:rPr>
        <w:br/>
        <w:t xml:space="preserve">E-mail: </w:t>
      </w:r>
      <w:hyperlink r:id="rId9" w:history="1">
        <w:r w:rsidRPr="00A10F5A">
          <w:rPr>
            <w:rStyle w:val="Hyperlink"/>
            <w:sz w:val="20"/>
            <w:szCs w:val="20"/>
          </w:rPr>
          <w:t>thapa.nature@gmail.com</w:t>
        </w:r>
      </w:hyperlink>
      <w:r>
        <w:rPr>
          <w:sz w:val="20"/>
          <w:szCs w:val="20"/>
        </w:rPr>
        <w:t xml:space="preserve"> </w:t>
      </w:r>
      <w:r w:rsidRPr="00CC4BAC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CC4BAC">
        <w:rPr>
          <w:sz w:val="20"/>
          <w:szCs w:val="20"/>
        </w:rPr>
        <w:t>arjunsmcrf@gmail.com</w:t>
      </w:r>
      <w:r w:rsidRPr="00CC4BAC">
        <w:rPr>
          <w:sz w:val="20"/>
          <w:szCs w:val="20"/>
        </w:rPr>
        <w:br/>
        <w:t>Mailing Address P.O. Box 11191, Sundhara, Kathmandu.</w:t>
      </w:r>
    </w:p>
    <w:p w:rsidR="002458C7" w:rsidRPr="00CC4BAC" w:rsidRDefault="002458C7" w:rsidP="002458C7">
      <w:pPr>
        <w:jc w:val="both"/>
        <w:rPr>
          <w:b/>
          <w:sz w:val="20"/>
          <w:szCs w:val="20"/>
          <w:u w:val="single"/>
        </w:rPr>
      </w:pPr>
      <w:r w:rsidRPr="00CC4BAC">
        <w:rPr>
          <w:b/>
          <w:sz w:val="20"/>
          <w:szCs w:val="20"/>
          <w:u w:val="single"/>
        </w:rPr>
        <w:t>Academic Qualifications</w:t>
      </w:r>
    </w:p>
    <w:p w:rsidR="002458C7" w:rsidRPr="00CC4BAC" w:rsidRDefault="002458C7" w:rsidP="002458C7">
      <w:pPr>
        <w:ind w:left="1440" w:hanging="1440"/>
        <w:jc w:val="both"/>
        <w:rPr>
          <w:sz w:val="20"/>
          <w:szCs w:val="20"/>
        </w:rPr>
      </w:pPr>
      <w:r w:rsidRPr="00CC4BAC">
        <w:rPr>
          <w:sz w:val="20"/>
          <w:szCs w:val="20"/>
        </w:rPr>
        <w:t>2014-2018</w:t>
      </w:r>
      <w:r w:rsidRPr="00CC4BAC">
        <w:rPr>
          <w:sz w:val="20"/>
          <w:szCs w:val="20"/>
        </w:rPr>
        <w:tab/>
      </w:r>
      <w:r w:rsidRPr="00CC4BAC">
        <w:rPr>
          <w:b/>
          <w:sz w:val="20"/>
          <w:szCs w:val="20"/>
        </w:rPr>
        <w:t>Ph.D. in Ecology</w:t>
      </w:r>
      <w:r w:rsidRPr="00CC4BAC">
        <w:rPr>
          <w:sz w:val="20"/>
          <w:szCs w:val="20"/>
        </w:rPr>
        <w:t>, Institute of Zoology, Chinese Academy of Science, Beijing</w:t>
      </w:r>
      <w:r>
        <w:rPr>
          <w:sz w:val="20"/>
          <w:szCs w:val="20"/>
        </w:rPr>
        <w:t>, China.</w:t>
      </w:r>
    </w:p>
    <w:p w:rsidR="002458C7" w:rsidRPr="00CC4BAC" w:rsidRDefault="002458C7" w:rsidP="002458C7">
      <w:pPr>
        <w:ind w:left="1440" w:hanging="1440"/>
        <w:jc w:val="both"/>
        <w:rPr>
          <w:iCs/>
          <w:sz w:val="20"/>
          <w:szCs w:val="20"/>
        </w:rPr>
      </w:pPr>
      <w:r w:rsidRPr="00CC4BAC">
        <w:rPr>
          <w:iCs/>
          <w:sz w:val="20"/>
          <w:szCs w:val="20"/>
        </w:rPr>
        <w:t>2012-2014</w:t>
      </w:r>
      <w:r w:rsidRPr="00CC4BAC">
        <w:rPr>
          <w:iCs/>
          <w:sz w:val="20"/>
          <w:szCs w:val="20"/>
        </w:rPr>
        <w:tab/>
      </w:r>
      <w:r w:rsidRPr="00CC4BAC">
        <w:rPr>
          <w:b/>
          <w:iCs/>
          <w:sz w:val="20"/>
          <w:szCs w:val="20"/>
        </w:rPr>
        <w:t>Master Degree in Biodiversity and Environmental Management</w:t>
      </w:r>
      <w:r>
        <w:rPr>
          <w:iCs/>
          <w:sz w:val="20"/>
          <w:szCs w:val="20"/>
        </w:rPr>
        <w:t xml:space="preserve"> </w:t>
      </w:r>
      <w:r w:rsidRPr="00CC4BAC">
        <w:rPr>
          <w:sz w:val="20"/>
          <w:szCs w:val="20"/>
        </w:rPr>
        <w:t>University of Bergen, Norway and Tribhuvan University (TU), Nepal</w:t>
      </w:r>
      <w:r>
        <w:rPr>
          <w:sz w:val="20"/>
          <w:szCs w:val="20"/>
        </w:rPr>
        <w:t>.</w:t>
      </w:r>
      <w:r w:rsidRPr="00CC4BAC">
        <w:rPr>
          <w:sz w:val="20"/>
          <w:szCs w:val="20"/>
        </w:rPr>
        <w:t xml:space="preserve"> </w:t>
      </w:r>
    </w:p>
    <w:p w:rsidR="002458C7" w:rsidRPr="00CC4BAC" w:rsidRDefault="002458C7" w:rsidP="002458C7">
      <w:pPr>
        <w:ind w:left="1440" w:hanging="1440"/>
        <w:jc w:val="both"/>
        <w:rPr>
          <w:sz w:val="20"/>
          <w:szCs w:val="20"/>
        </w:rPr>
      </w:pPr>
      <w:r w:rsidRPr="00CC4BAC">
        <w:rPr>
          <w:sz w:val="20"/>
          <w:szCs w:val="20"/>
        </w:rPr>
        <w:t>2006-2008</w:t>
      </w:r>
      <w:r w:rsidRPr="00CC4BAC">
        <w:rPr>
          <w:sz w:val="20"/>
          <w:szCs w:val="20"/>
        </w:rPr>
        <w:tab/>
      </w:r>
      <w:r w:rsidRPr="00CC4BAC">
        <w:rPr>
          <w:b/>
          <w:sz w:val="20"/>
          <w:szCs w:val="20"/>
        </w:rPr>
        <w:t>Masters of Science in Zoology</w:t>
      </w:r>
      <w:r w:rsidRPr="00CC4BAC">
        <w:rPr>
          <w:sz w:val="20"/>
          <w:szCs w:val="20"/>
        </w:rPr>
        <w:t>, Central Department of Zoology, Tribhuvan University, Nepal</w:t>
      </w:r>
      <w:r>
        <w:rPr>
          <w:sz w:val="20"/>
          <w:szCs w:val="20"/>
        </w:rPr>
        <w:t>.</w:t>
      </w:r>
    </w:p>
    <w:p w:rsidR="002458C7" w:rsidRDefault="002458C7" w:rsidP="002458C7">
      <w:pPr>
        <w:jc w:val="both"/>
        <w:rPr>
          <w:b/>
          <w:sz w:val="20"/>
          <w:szCs w:val="20"/>
          <w:u w:val="single"/>
        </w:rPr>
      </w:pPr>
      <w:r w:rsidRPr="00CC4BAC">
        <w:rPr>
          <w:b/>
          <w:sz w:val="20"/>
          <w:szCs w:val="20"/>
          <w:u w:val="single"/>
        </w:rPr>
        <w:t>Work Experiences</w:t>
      </w:r>
    </w:p>
    <w:p w:rsidR="002458C7" w:rsidRPr="00012632" w:rsidRDefault="002458C7" w:rsidP="002458C7">
      <w:pPr>
        <w:pStyle w:val="ListParagraph"/>
        <w:numPr>
          <w:ilvl w:val="0"/>
          <w:numId w:val="24"/>
        </w:numPr>
        <w:ind w:left="270" w:hanging="270"/>
        <w:jc w:val="both"/>
        <w:rPr>
          <w:bCs/>
          <w:sz w:val="20"/>
          <w:szCs w:val="20"/>
        </w:rPr>
      </w:pPr>
      <w:r w:rsidRPr="009253FE">
        <w:rPr>
          <w:b/>
          <w:i/>
          <w:iCs/>
          <w:sz w:val="20"/>
          <w:szCs w:val="20"/>
        </w:rPr>
        <w:t>Program coordinator</w:t>
      </w:r>
      <w:r>
        <w:rPr>
          <w:bCs/>
          <w:sz w:val="20"/>
          <w:szCs w:val="20"/>
        </w:rPr>
        <w:t xml:space="preserve"> - </w:t>
      </w:r>
      <w:r w:rsidRPr="002F0C1D">
        <w:rPr>
          <w:sz w:val="20"/>
          <w:szCs w:val="20"/>
        </w:rPr>
        <w:t>“Demonstrating solution to mitigate Human-Primate Mitigation project supported by USAID-Hariyo Ban Program (August 2018- June 2019) conducted</w:t>
      </w:r>
      <w:r>
        <w:rPr>
          <w:sz w:val="20"/>
          <w:szCs w:val="20"/>
        </w:rPr>
        <w:t xml:space="preserve"> under</w:t>
      </w:r>
      <w:r w:rsidRPr="002F0C1D">
        <w:rPr>
          <w:sz w:val="20"/>
          <w:szCs w:val="20"/>
        </w:rPr>
        <w:t xml:space="preserve"> Small Mammals Conservation and Research Foundation (SMCRF), Kathmandu, Nepal (August 2018- now). </w:t>
      </w:r>
    </w:p>
    <w:p w:rsidR="002458C7" w:rsidRPr="00012632" w:rsidRDefault="002458C7" w:rsidP="002458C7">
      <w:pPr>
        <w:pStyle w:val="ListParagraph"/>
        <w:numPr>
          <w:ilvl w:val="0"/>
          <w:numId w:val="24"/>
        </w:numPr>
        <w:ind w:left="270" w:hanging="270"/>
        <w:jc w:val="both"/>
        <w:rPr>
          <w:bCs/>
          <w:sz w:val="20"/>
          <w:szCs w:val="20"/>
        </w:rPr>
      </w:pPr>
      <w:r w:rsidRPr="009253FE">
        <w:rPr>
          <w:b/>
          <w:bCs/>
          <w:i/>
          <w:iCs/>
          <w:sz w:val="20"/>
          <w:szCs w:val="20"/>
        </w:rPr>
        <w:t>Program Officer</w:t>
      </w:r>
      <w:r>
        <w:rPr>
          <w:sz w:val="20"/>
          <w:szCs w:val="20"/>
        </w:rPr>
        <w:t xml:space="preserve"> - “</w:t>
      </w:r>
      <w:r w:rsidRPr="00CC4BAC">
        <w:rPr>
          <w:sz w:val="20"/>
          <w:szCs w:val="20"/>
        </w:rPr>
        <w:t xml:space="preserve">Survey on distribution of Red panda in Appi-Nammpa and Gaurishankar Conservation Area </w:t>
      </w:r>
      <w:r>
        <w:rPr>
          <w:sz w:val="20"/>
          <w:szCs w:val="20"/>
        </w:rPr>
        <w:t xml:space="preserve">supported by </w:t>
      </w:r>
      <w:r w:rsidRPr="00CC4BAC">
        <w:rPr>
          <w:sz w:val="20"/>
          <w:szCs w:val="20"/>
        </w:rPr>
        <w:t>Rufford Small Grant Program, Chester Zoo, UK</w:t>
      </w:r>
      <w:r>
        <w:rPr>
          <w:sz w:val="20"/>
          <w:szCs w:val="20"/>
        </w:rPr>
        <w:t xml:space="preserve"> under Small </w:t>
      </w:r>
      <w:r w:rsidRPr="002F0C1D">
        <w:rPr>
          <w:sz w:val="20"/>
          <w:szCs w:val="20"/>
        </w:rPr>
        <w:t>Mammals Conservation and Research Foundation (SMCRF), Kathmandu, Nepal</w:t>
      </w:r>
      <w:r>
        <w:rPr>
          <w:sz w:val="20"/>
          <w:szCs w:val="20"/>
        </w:rPr>
        <w:t xml:space="preserve"> (January, 2011 – January, 2012).</w:t>
      </w:r>
    </w:p>
    <w:p w:rsidR="002458C7" w:rsidRPr="00CC4BAC" w:rsidRDefault="002458C7" w:rsidP="002458C7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Selected publications</w:t>
      </w:r>
      <w:r w:rsidRPr="00CC4BAC">
        <w:rPr>
          <w:b/>
          <w:sz w:val="20"/>
          <w:szCs w:val="20"/>
          <w:u w:val="single"/>
        </w:rPr>
        <w:t xml:space="preserve"> </w:t>
      </w:r>
    </w:p>
    <w:p w:rsidR="002458C7" w:rsidRPr="00CC4BAC" w:rsidRDefault="002458C7" w:rsidP="002458C7">
      <w:pPr>
        <w:pStyle w:val="ListParagraph"/>
        <w:numPr>
          <w:ilvl w:val="0"/>
          <w:numId w:val="23"/>
        </w:numPr>
        <w:ind w:left="180" w:hanging="180"/>
        <w:jc w:val="both"/>
        <w:rPr>
          <w:sz w:val="20"/>
          <w:szCs w:val="20"/>
        </w:rPr>
      </w:pPr>
      <w:r w:rsidRPr="00CC4BAC">
        <w:rPr>
          <w:b/>
          <w:sz w:val="20"/>
          <w:szCs w:val="20"/>
        </w:rPr>
        <w:t>Thapa A</w:t>
      </w:r>
      <w:r w:rsidRPr="00CC4BAC">
        <w:rPr>
          <w:sz w:val="20"/>
          <w:szCs w:val="20"/>
        </w:rPr>
        <w:t>., Hu Y, Wei, FW. The endangered red panda (</w:t>
      </w:r>
      <w:r w:rsidRPr="00CC4BAC">
        <w:rPr>
          <w:i/>
          <w:sz w:val="20"/>
          <w:szCs w:val="20"/>
        </w:rPr>
        <w:t>Ailurus fulgens</w:t>
      </w:r>
      <w:r w:rsidRPr="00CC4BAC">
        <w:rPr>
          <w:sz w:val="20"/>
          <w:szCs w:val="20"/>
        </w:rPr>
        <w:t xml:space="preserve">): Ecology and Conservation approaches across entire range. </w:t>
      </w:r>
      <w:r w:rsidRPr="00CC4BAC">
        <w:rPr>
          <w:b/>
          <w:i/>
          <w:sz w:val="20"/>
          <w:szCs w:val="20"/>
        </w:rPr>
        <w:t>Biological Conservation</w:t>
      </w:r>
      <w:r w:rsidRPr="00CC4BAC">
        <w:rPr>
          <w:sz w:val="20"/>
          <w:szCs w:val="20"/>
        </w:rPr>
        <w:t>, 2018, 220: 112-121.</w:t>
      </w:r>
    </w:p>
    <w:p w:rsidR="002458C7" w:rsidRPr="00CC4BAC" w:rsidRDefault="002458C7" w:rsidP="002458C7">
      <w:pPr>
        <w:pStyle w:val="ListParagraph"/>
        <w:numPr>
          <w:ilvl w:val="0"/>
          <w:numId w:val="23"/>
        </w:numPr>
        <w:spacing w:before="240"/>
        <w:ind w:left="180" w:hanging="180"/>
        <w:jc w:val="both"/>
        <w:rPr>
          <w:sz w:val="20"/>
          <w:szCs w:val="20"/>
        </w:rPr>
      </w:pPr>
      <w:r w:rsidRPr="00CC4BAC">
        <w:rPr>
          <w:b/>
          <w:sz w:val="20"/>
          <w:szCs w:val="20"/>
        </w:rPr>
        <w:t>Thapa, A.,</w:t>
      </w:r>
      <w:r w:rsidRPr="00CC4BAC">
        <w:rPr>
          <w:sz w:val="20"/>
          <w:szCs w:val="20"/>
        </w:rPr>
        <w:t xml:space="preserve"> Wu, R., Hu,Y., Nei, Y., Sing, P. B., Khatiwada, J.R., Yan, L.,Gu, X., Wei, FW. Predicting potential distribution of endangered Red panda across its entire range using MaxEnt Modeling. </w:t>
      </w:r>
      <w:r w:rsidRPr="00CC4BAC">
        <w:rPr>
          <w:b/>
          <w:i/>
          <w:sz w:val="20"/>
          <w:szCs w:val="20"/>
        </w:rPr>
        <w:t xml:space="preserve">Ecology and Evolution, </w:t>
      </w:r>
      <w:r w:rsidRPr="00CC4BAC">
        <w:rPr>
          <w:sz w:val="20"/>
          <w:szCs w:val="20"/>
        </w:rPr>
        <w:t xml:space="preserve">2018;00:1–13. </w:t>
      </w:r>
      <w:hyperlink r:id="rId10" w:history="1">
        <w:r w:rsidRPr="00CC4BAC">
          <w:rPr>
            <w:rStyle w:val="Hyperlink"/>
            <w:sz w:val="20"/>
            <w:szCs w:val="20"/>
          </w:rPr>
          <w:t>https://doi.org/10.1002/ece3.4526</w:t>
        </w:r>
      </w:hyperlink>
      <w:r w:rsidRPr="00CC4BAC">
        <w:rPr>
          <w:sz w:val="20"/>
          <w:szCs w:val="20"/>
        </w:rPr>
        <w:t>.</w:t>
      </w:r>
    </w:p>
    <w:p w:rsidR="002458C7" w:rsidRPr="00CC4BAC" w:rsidRDefault="002458C7" w:rsidP="002458C7">
      <w:pPr>
        <w:pStyle w:val="ListParagraph"/>
        <w:numPr>
          <w:ilvl w:val="0"/>
          <w:numId w:val="23"/>
        </w:numPr>
        <w:spacing w:before="240"/>
        <w:ind w:left="180" w:hanging="180"/>
        <w:jc w:val="both"/>
        <w:rPr>
          <w:sz w:val="20"/>
          <w:szCs w:val="20"/>
        </w:rPr>
      </w:pPr>
      <w:r w:rsidRPr="00CC4BAC">
        <w:rPr>
          <w:b/>
          <w:sz w:val="20"/>
          <w:szCs w:val="20"/>
        </w:rPr>
        <w:t>Thapa A,</w:t>
      </w:r>
      <w:r w:rsidRPr="00CC4BAC">
        <w:rPr>
          <w:sz w:val="20"/>
          <w:szCs w:val="20"/>
        </w:rPr>
        <w:t xml:space="preserve"> Shah KB, Pokheral CP, Paudel R, Adhikari D, Bhattarai P, Cruz NJ, Aryal A. Combined land cover changes and habitat occupancy to understand corridor status of Laljhadi-Mohana wildlife corridor, Nepal. </w:t>
      </w:r>
      <w:r w:rsidRPr="00CC4BAC">
        <w:rPr>
          <w:b/>
          <w:i/>
          <w:sz w:val="20"/>
          <w:szCs w:val="20"/>
        </w:rPr>
        <w:t>European Journal of Wildlife Research</w:t>
      </w:r>
      <w:r w:rsidRPr="00CC4BAC">
        <w:rPr>
          <w:sz w:val="20"/>
          <w:szCs w:val="20"/>
        </w:rPr>
        <w:t>, 2016, 63, 83.</w:t>
      </w:r>
    </w:p>
    <w:p w:rsidR="002458C7" w:rsidRPr="00CC4BAC" w:rsidRDefault="002458C7" w:rsidP="002458C7">
      <w:pPr>
        <w:pStyle w:val="ListParagraph"/>
        <w:numPr>
          <w:ilvl w:val="0"/>
          <w:numId w:val="23"/>
        </w:numPr>
        <w:ind w:left="180" w:hanging="180"/>
        <w:jc w:val="both"/>
        <w:rPr>
          <w:sz w:val="20"/>
          <w:szCs w:val="20"/>
        </w:rPr>
      </w:pPr>
      <w:r w:rsidRPr="00CC4BAC">
        <w:rPr>
          <w:sz w:val="20"/>
          <w:szCs w:val="20"/>
        </w:rPr>
        <w:t xml:space="preserve">Kandel K, Huettmann F, Suwal M.K, Regmi GR, Nijman V, Nekaris KAI, Lama ST, </w:t>
      </w:r>
      <w:r w:rsidRPr="00CC4BAC">
        <w:rPr>
          <w:b/>
          <w:sz w:val="20"/>
          <w:szCs w:val="20"/>
        </w:rPr>
        <w:t>Thapa A</w:t>
      </w:r>
      <w:r w:rsidRPr="00CC4BAC">
        <w:rPr>
          <w:sz w:val="20"/>
          <w:szCs w:val="20"/>
        </w:rPr>
        <w:t>, Sharma HP, Subedi TR. Rapid multi-nation distribution assessment of a charismatic conservation species using open access ensemble model GIS predictions: Red panda (</w:t>
      </w:r>
      <w:r w:rsidRPr="00CC4BAC">
        <w:rPr>
          <w:i/>
          <w:sz w:val="20"/>
          <w:szCs w:val="20"/>
        </w:rPr>
        <w:t>Ailurus fulgens</w:t>
      </w:r>
      <w:r w:rsidRPr="00CC4BAC">
        <w:rPr>
          <w:sz w:val="20"/>
          <w:szCs w:val="20"/>
        </w:rPr>
        <w:t xml:space="preserve">) in the Hindu-Kush Himalaya region. </w:t>
      </w:r>
      <w:r w:rsidRPr="00CC4BAC">
        <w:rPr>
          <w:b/>
          <w:i/>
          <w:sz w:val="20"/>
          <w:szCs w:val="20"/>
        </w:rPr>
        <w:t>Biological Conservation</w:t>
      </w:r>
      <w:r w:rsidRPr="00CC4BAC">
        <w:rPr>
          <w:sz w:val="20"/>
          <w:szCs w:val="20"/>
        </w:rPr>
        <w:t>, 2015, 181: 150-161.</w:t>
      </w:r>
    </w:p>
    <w:p w:rsidR="002458C7" w:rsidRPr="00CC4BAC" w:rsidRDefault="002458C7" w:rsidP="002458C7">
      <w:pPr>
        <w:jc w:val="both"/>
        <w:rPr>
          <w:b/>
          <w:sz w:val="20"/>
          <w:szCs w:val="20"/>
          <w:u w:val="single"/>
        </w:rPr>
      </w:pPr>
      <w:r w:rsidRPr="00CC4BAC">
        <w:rPr>
          <w:b/>
          <w:sz w:val="20"/>
          <w:szCs w:val="20"/>
          <w:u w:val="single"/>
        </w:rPr>
        <w:t xml:space="preserve">Professional Training Courses </w:t>
      </w:r>
    </w:p>
    <w:p w:rsidR="002458C7" w:rsidRPr="00A71DAA" w:rsidRDefault="002458C7" w:rsidP="002458C7">
      <w:pPr>
        <w:pStyle w:val="ListParagraph"/>
        <w:numPr>
          <w:ilvl w:val="0"/>
          <w:numId w:val="23"/>
        </w:numPr>
        <w:ind w:left="180" w:hanging="180"/>
        <w:jc w:val="both"/>
        <w:rPr>
          <w:iCs/>
          <w:sz w:val="20"/>
          <w:szCs w:val="20"/>
        </w:rPr>
      </w:pPr>
      <w:r w:rsidRPr="00CC4BAC">
        <w:rPr>
          <w:b/>
          <w:i/>
          <w:iCs/>
          <w:sz w:val="20"/>
          <w:szCs w:val="20"/>
        </w:rPr>
        <w:t>International PhD Course in</w:t>
      </w:r>
      <w:r w:rsidRPr="00CC4BAC">
        <w:rPr>
          <w:iCs/>
          <w:sz w:val="20"/>
          <w:szCs w:val="20"/>
        </w:rPr>
        <w:t xml:space="preserve"> “</w:t>
      </w:r>
      <w:r w:rsidRPr="00CC4BAC">
        <w:rPr>
          <w:b/>
          <w:i/>
          <w:iCs/>
          <w:sz w:val="20"/>
          <w:szCs w:val="20"/>
        </w:rPr>
        <w:t>Modeling Species Distributions under Climate Change</w:t>
      </w:r>
      <w:r w:rsidRPr="00CC4BAC">
        <w:rPr>
          <w:iCs/>
          <w:sz w:val="20"/>
          <w:szCs w:val="20"/>
        </w:rPr>
        <w:t xml:space="preserve">” (5ECT course), Natural History Museum of Denmark, Center for Macro ecology, Evolution and Climate, University of Copenhagen, Denmark, 28 August to 2 September 2017. </w:t>
      </w:r>
      <w:r w:rsidRPr="00A71DAA">
        <w:rPr>
          <w:b/>
          <w:i/>
          <w:iCs/>
          <w:sz w:val="20"/>
          <w:szCs w:val="20"/>
        </w:rPr>
        <w:t>MCCS 0503 S04- Species Monitoring and Conservation: Terrestrial Mammals</w:t>
      </w:r>
      <w:r w:rsidRPr="00A71DAA">
        <w:rPr>
          <w:iCs/>
          <w:sz w:val="20"/>
          <w:szCs w:val="20"/>
        </w:rPr>
        <w:t xml:space="preserve"> (Professional Education</w:t>
      </w:r>
      <w:r w:rsidRPr="00A71DAA">
        <w:rPr>
          <w:sz w:val="20"/>
          <w:szCs w:val="20"/>
        </w:rPr>
        <w:t xml:space="preserve">) organized </w:t>
      </w:r>
      <w:r w:rsidRPr="00A71DAA">
        <w:rPr>
          <w:iCs/>
          <w:sz w:val="20"/>
          <w:szCs w:val="20"/>
        </w:rPr>
        <w:t xml:space="preserve">Smithsonian- Mason School of Conservation, Smithsonian Institution, USA </w:t>
      </w:r>
      <w:r w:rsidRPr="00A71DAA">
        <w:rPr>
          <w:sz w:val="20"/>
          <w:szCs w:val="20"/>
        </w:rPr>
        <w:t xml:space="preserve">on April 28-May 9, 2014. </w:t>
      </w:r>
    </w:p>
    <w:p w:rsidR="002458C7" w:rsidRPr="00CC4BAC" w:rsidRDefault="002458C7" w:rsidP="002458C7">
      <w:pPr>
        <w:jc w:val="both"/>
        <w:rPr>
          <w:b/>
          <w:sz w:val="20"/>
          <w:szCs w:val="20"/>
          <w:u w:val="single"/>
        </w:rPr>
      </w:pPr>
      <w:r w:rsidRPr="00CC4BAC">
        <w:rPr>
          <w:b/>
          <w:sz w:val="20"/>
          <w:szCs w:val="20"/>
          <w:u w:val="single"/>
        </w:rPr>
        <w:t>Summary of Skill</w:t>
      </w:r>
    </w:p>
    <w:p w:rsidR="002458C7" w:rsidRPr="00A71DAA" w:rsidRDefault="002458C7" w:rsidP="002458C7">
      <w:pPr>
        <w:pStyle w:val="ListParagraph"/>
        <w:numPr>
          <w:ilvl w:val="0"/>
          <w:numId w:val="23"/>
        </w:numPr>
        <w:ind w:left="180" w:hanging="180"/>
        <w:jc w:val="both"/>
        <w:rPr>
          <w:sz w:val="20"/>
          <w:szCs w:val="20"/>
        </w:rPr>
      </w:pPr>
      <w:r w:rsidRPr="00CC4BAC">
        <w:rPr>
          <w:b/>
          <w:bCs/>
          <w:i/>
          <w:iCs/>
          <w:sz w:val="20"/>
          <w:szCs w:val="20"/>
        </w:rPr>
        <w:t>Field Survey Technique</w:t>
      </w:r>
      <w:r w:rsidRPr="00CC4BAC">
        <w:rPr>
          <w:sz w:val="20"/>
          <w:szCs w:val="20"/>
        </w:rPr>
        <w:t>: Vegetat</w:t>
      </w:r>
      <w:r>
        <w:rPr>
          <w:sz w:val="20"/>
          <w:szCs w:val="20"/>
        </w:rPr>
        <w:t xml:space="preserve">ion sampling, cameras trapping, </w:t>
      </w:r>
      <w:r w:rsidRPr="00CC4BAC">
        <w:rPr>
          <w:sz w:val="20"/>
          <w:szCs w:val="20"/>
        </w:rPr>
        <w:t xml:space="preserve">occupancy survey, distance sampling, species distribution modelling, genetic sample collection and preservation. </w:t>
      </w:r>
      <w:r w:rsidRPr="00A71DAA">
        <w:rPr>
          <w:b/>
          <w:bCs/>
          <w:i/>
          <w:iCs/>
          <w:sz w:val="20"/>
          <w:szCs w:val="20"/>
        </w:rPr>
        <w:t>Laboratory Experiment:</w:t>
      </w:r>
      <w:r w:rsidRPr="00A71DAA">
        <w:rPr>
          <w:b/>
          <w:bCs/>
          <w:sz w:val="20"/>
          <w:szCs w:val="20"/>
        </w:rPr>
        <w:t xml:space="preserve"> </w:t>
      </w:r>
      <w:r w:rsidRPr="00A71DAA">
        <w:rPr>
          <w:sz w:val="20"/>
          <w:szCs w:val="20"/>
        </w:rPr>
        <w:t>Diet analysis of carnivores and herbivores, DNA Isolation, PCR, SNP, Molecular sexing.</w:t>
      </w:r>
      <w:r>
        <w:rPr>
          <w:sz w:val="20"/>
          <w:szCs w:val="20"/>
        </w:rPr>
        <w:t xml:space="preserve"> </w:t>
      </w:r>
      <w:r w:rsidRPr="00A71DAA">
        <w:rPr>
          <w:b/>
          <w:i/>
          <w:iCs/>
          <w:sz w:val="20"/>
          <w:szCs w:val="20"/>
        </w:rPr>
        <w:t>Biological Data Analysis</w:t>
      </w:r>
      <w:r w:rsidRPr="00A71DAA">
        <w:rPr>
          <w:sz w:val="20"/>
          <w:szCs w:val="20"/>
        </w:rPr>
        <w:t xml:space="preserve">: </w:t>
      </w:r>
      <w:r w:rsidRPr="00A71DAA">
        <w:rPr>
          <w:color w:val="000000"/>
          <w:sz w:val="20"/>
          <w:szCs w:val="20"/>
        </w:rPr>
        <w:t>Multivariate statistics, spatial data analysis, regression, correlation, R-packages; GIS (ArcGIS), phylogenetic and population genetic analysis tools.</w:t>
      </w:r>
      <w:r>
        <w:rPr>
          <w:color w:val="000000"/>
          <w:sz w:val="20"/>
          <w:szCs w:val="20"/>
        </w:rPr>
        <w:t xml:space="preserve"> </w:t>
      </w:r>
      <w:r w:rsidRPr="00A71DAA">
        <w:rPr>
          <w:b/>
          <w:i/>
          <w:iCs/>
          <w:sz w:val="20"/>
          <w:szCs w:val="20"/>
        </w:rPr>
        <w:t>Communication</w:t>
      </w:r>
      <w:r w:rsidRPr="00A71DAA">
        <w:rPr>
          <w:sz w:val="20"/>
          <w:szCs w:val="20"/>
        </w:rPr>
        <w:t xml:space="preserve">: </w:t>
      </w:r>
      <w:r w:rsidRPr="00A71DAA">
        <w:rPr>
          <w:color w:val="000000"/>
          <w:sz w:val="20"/>
          <w:szCs w:val="20"/>
        </w:rPr>
        <w:t>Oral presentations, report writing and teaching (MS Office, Editor)</w:t>
      </w:r>
      <w:r>
        <w:rPr>
          <w:color w:val="000000"/>
          <w:sz w:val="20"/>
          <w:szCs w:val="20"/>
        </w:rPr>
        <w:t xml:space="preserve">. </w:t>
      </w:r>
      <w:r w:rsidRPr="00A71DAA">
        <w:rPr>
          <w:b/>
          <w:i/>
          <w:iCs/>
          <w:sz w:val="20"/>
          <w:szCs w:val="20"/>
        </w:rPr>
        <w:t>Project Management</w:t>
      </w:r>
      <w:r w:rsidRPr="00A71DAA">
        <w:rPr>
          <w:sz w:val="20"/>
          <w:szCs w:val="20"/>
        </w:rPr>
        <w:t xml:space="preserve">: </w:t>
      </w:r>
      <w:r w:rsidRPr="00A71DAA">
        <w:rPr>
          <w:color w:val="000000"/>
          <w:sz w:val="20"/>
          <w:szCs w:val="20"/>
        </w:rPr>
        <w:t>Grant writing, budgeting, project coordination, fundraising, training field staff</w:t>
      </w:r>
    </w:p>
    <w:p w:rsidR="002458C7" w:rsidRPr="00CC4BAC" w:rsidRDefault="002458C7" w:rsidP="002458C7">
      <w:pPr>
        <w:jc w:val="both"/>
        <w:rPr>
          <w:sz w:val="20"/>
          <w:szCs w:val="20"/>
        </w:rPr>
      </w:pPr>
      <w:r w:rsidRPr="00CC4BAC">
        <w:rPr>
          <w:b/>
          <w:sz w:val="20"/>
          <w:szCs w:val="20"/>
          <w:u w:val="single"/>
        </w:rPr>
        <w:t xml:space="preserve">Research Grants </w:t>
      </w:r>
      <w:r w:rsidRPr="00CC4BAC">
        <w:rPr>
          <w:sz w:val="20"/>
          <w:szCs w:val="20"/>
          <w:u w:val="single"/>
        </w:rPr>
        <w:t xml:space="preserve"> </w:t>
      </w:r>
    </w:p>
    <w:p w:rsidR="002458C7" w:rsidRPr="00A71DAA" w:rsidRDefault="002458C7" w:rsidP="002458C7">
      <w:pPr>
        <w:pStyle w:val="ListParagraph"/>
        <w:numPr>
          <w:ilvl w:val="0"/>
          <w:numId w:val="23"/>
        </w:numPr>
        <w:ind w:left="180" w:hanging="180"/>
        <w:jc w:val="both"/>
        <w:rPr>
          <w:b/>
          <w:bCs/>
          <w:sz w:val="20"/>
          <w:szCs w:val="20"/>
        </w:rPr>
      </w:pPr>
      <w:r w:rsidRPr="00CC4BAC">
        <w:rPr>
          <w:b/>
          <w:bCs/>
          <w:i/>
          <w:iCs/>
          <w:sz w:val="20"/>
          <w:szCs w:val="20"/>
        </w:rPr>
        <w:t xml:space="preserve">Team member: </w:t>
      </w:r>
      <w:r w:rsidRPr="00CC4BAC">
        <w:rPr>
          <w:sz w:val="20"/>
          <w:szCs w:val="20"/>
        </w:rPr>
        <w:t>“Demonstrating solution to mitigate Human-Primate</w:t>
      </w:r>
      <w:r>
        <w:rPr>
          <w:sz w:val="20"/>
          <w:szCs w:val="20"/>
        </w:rPr>
        <w:t xml:space="preserve"> conflict</w:t>
      </w:r>
      <w:r w:rsidRPr="00CC4BAC">
        <w:rPr>
          <w:sz w:val="20"/>
          <w:szCs w:val="20"/>
        </w:rPr>
        <w:t xml:space="preserve"> project supported by WWF/ USAID-Hariyo Ban Program supported by WWF Nepal (August 2018-June 2019)”</w:t>
      </w:r>
      <w:r w:rsidRPr="00CC4BAC">
        <w:rPr>
          <w:b/>
          <w:bCs/>
          <w:sz w:val="20"/>
          <w:szCs w:val="20"/>
        </w:rPr>
        <w:t xml:space="preserve">(£16,129.39). </w:t>
      </w:r>
      <w:r>
        <w:rPr>
          <w:b/>
          <w:bCs/>
          <w:sz w:val="20"/>
          <w:szCs w:val="20"/>
        </w:rPr>
        <w:t xml:space="preserve"> </w:t>
      </w:r>
      <w:r w:rsidRPr="00A71DAA">
        <w:rPr>
          <w:b/>
          <w:bCs/>
          <w:i/>
          <w:iCs/>
          <w:sz w:val="20"/>
          <w:szCs w:val="20"/>
        </w:rPr>
        <w:t>Individual:</w:t>
      </w:r>
      <w:r w:rsidRPr="00A71DAA">
        <w:rPr>
          <w:i/>
          <w:iCs/>
          <w:sz w:val="20"/>
          <w:szCs w:val="20"/>
        </w:rPr>
        <w:t xml:space="preserve"> </w:t>
      </w:r>
      <w:r w:rsidRPr="00A71DAA">
        <w:rPr>
          <w:sz w:val="20"/>
          <w:szCs w:val="20"/>
        </w:rPr>
        <w:t>“Conservation Status of Red panda</w:t>
      </w:r>
      <w:r w:rsidRPr="00A71DAA">
        <w:rPr>
          <w:i/>
          <w:iCs/>
          <w:sz w:val="20"/>
          <w:szCs w:val="20"/>
        </w:rPr>
        <w:t xml:space="preserve"> (Ailurus fulgens</w:t>
      </w:r>
      <w:r w:rsidRPr="00A71DAA">
        <w:rPr>
          <w:sz w:val="20"/>
          <w:szCs w:val="20"/>
        </w:rPr>
        <w:t xml:space="preserve">) in Gaurishankar Conservation Area, Central Nepal” supported by Rufford Small Grant Program, UK and North England Zoological Society, Chester Zoo (March 2012- June 2013) </w:t>
      </w:r>
      <w:r w:rsidRPr="00A71DAA">
        <w:rPr>
          <w:b/>
          <w:bCs/>
          <w:sz w:val="20"/>
          <w:szCs w:val="20"/>
        </w:rPr>
        <w:t>(£8,680).</w:t>
      </w:r>
    </w:p>
    <w:p w:rsidR="002458C7" w:rsidRPr="00CC4BAC" w:rsidRDefault="002458C7" w:rsidP="002458C7">
      <w:pPr>
        <w:jc w:val="both"/>
        <w:rPr>
          <w:b/>
          <w:color w:val="000000"/>
          <w:sz w:val="20"/>
          <w:szCs w:val="20"/>
          <w:u w:val="single"/>
        </w:rPr>
      </w:pPr>
      <w:r w:rsidRPr="00CC4BAC">
        <w:rPr>
          <w:b/>
          <w:color w:val="000000"/>
          <w:sz w:val="20"/>
          <w:szCs w:val="20"/>
          <w:u w:val="single"/>
        </w:rPr>
        <w:t>Scholarships</w:t>
      </w:r>
    </w:p>
    <w:p w:rsidR="002458C7" w:rsidRPr="00A71DAA" w:rsidRDefault="002458C7" w:rsidP="002458C7">
      <w:pPr>
        <w:pStyle w:val="ListParagraph"/>
        <w:numPr>
          <w:ilvl w:val="0"/>
          <w:numId w:val="23"/>
        </w:numPr>
        <w:ind w:left="180" w:hanging="180"/>
        <w:jc w:val="both"/>
        <w:rPr>
          <w:sz w:val="20"/>
          <w:szCs w:val="20"/>
        </w:rPr>
      </w:pPr>
      <w:r w:rsidRPr="009253FE">
        <w:rPr>
          <w:b/>
          <w:bCs/>
          <w:i/>
          <w:iCs/>
          <w:sz w:val="20"/>
          <w:szCs w:val="20"/>
        </w:rPr>
        <w:t>CAS-TWAS President Fellowship</w:t>
      </w:r>
      <w:r w:rsidRPr="00CC4BAC">
        <w:rPr>
          <w:sz w:val="20"/>
          <w:szCs w:val="20"/>
        </w:rPr>
        <w:t xml:space="preserve"> 2014-2018 (PhD Fellowship)</w:t>
      </w:r>
      <w:r>
        <w:rPr>
          <w:sz w:val="20"/>
          <w:szCs w:val="20"/>
        </w:rPr>
        <w:t xml:space="preserve">; </w:t>
      </w:r>
      <w:r w:rsidRPr="009253FE">
        <w:rPr>
          <w:b/>
          <w:bCs/>
          <w:i/>
          <w:iCs/>
          <w:sz w:val="20"/>
          <w:szCs w:val="20"/>
        </w:rPr>
        <w:t>NOMA Master Scholarship</w:t>
      </w:r>
      <w:r w:rsidRPr="00A71DAA">
        <w:rPr>
          <w:sz w:val="20"/>
          <w:szCs w:val="20"/>
        </w:rPr>
        <w:t xml:space="preserve"> 2012-2014 (M. Sc. Fellowship)</w:t>
      </w:r>
      <w:r>
        <w:rPr>
          <w:sz w:val="20"/>
          <w:szCs w:val="20"/>
        </w:rPr>
        <w:t xml:space="preserve">; </w:t>
      </w:r>
      <w:r w:rsidRPr="00A71DAA">
        <w:rPr>
          <w:sz w:val="20"/>
          <w:szCs w:val="20"/>
        </w:rPr>
        <w:t>Smithsonian Conservation Biology Institute</w:t>
      </w:r>
      <w:r>
        <w:rPr>
          <w:sz w:val="20"/>
          <w:szCs w:val="20"/>
        </w:rPr>
        <w:t>,</w:t>
      </w:r>
      <w:r w:rsidRPr="00A71DAA">
        <w:rPr>
          <w:sz w:val="20"/>
          <w:szCs w:val="20"/>
        </w:rPr>
        <w:t xml:space="preserve"> USA (</w:t>
      </w:r>
      <w:r w:rsidRPr="009253FE">
        <w:rPr>
          <w:b/>
          <w:bCs/>
          <w:i/>
          <w:iCs/>
          <w:sz w:val="20"/>
          <w:szCs w:val="20"/>
        </w:rPr>
        <w:t>Short term scholar</w:t>
      </w:r>
      <w:r w:rsidRPr="00A71DAA">
        <w:rPr>
          <w:sz w:val="20"/>
          <w:szCs w:val="20"/>
        </w:rPr>
        <w:t xml:space="preserve"> April-May, 2014)</w:t>
      </w:r>
      <w:r>
        <w:rPr>
          <w:sz w:val="20"/>
          <w:szCs w:val="20"/>
        </w:rPr>
        <w:t>.</w:t>
      </w:r>
    </w:p>
    <w:p w:rsidR="002458C7" w:rsidRDefault="002458C7" w:rsidP="00245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120"/>
        <w:ind w:left="2160" w:hanging="2160"/>
        <w:rPr>
          <w:sz w:val="20"/>
          <w:szCs w:val="20"/>
        </w:rPr>
      </w:pPr>
    </w:p>
    <w:p w:rsidR="002458C7" w:rsidRPr="005B7940" w:rsidRDefault="002458C7" w:rsidP="002458C7">
      <w:pPr>
        <w:tabs>
          <w:tab w:val="right" w:pos="10080"/>
        </w:tabs>
        <w:ind w:left="360" w:right="1890" w:hanging="360"/>
        <w:rPr>
          <w:sz w:val="20"/>
          <w:szCs w:val="20"/>
        </w:rPr>
      </w:pPr>
    </w:p>
    <w:p w:rsidR="005B7940" w:rsidRPr="00490AE8" w:rsidRDefault="005B7940" w:rsidP="005B7940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BIRENDRA MAHATO</w:t>
      </w:r>
    </w:p>
    <w:p w:rsidR="005B7940" w:rsidRDefault="005B7940" w:rsidP="005B7940">
      <w:pPr>
        <w:jc w:val="center"/>
      </w:pPr>
      <w:r>
        <w:t>Ratnanagar Municipality 6 – Bachhauli, Chitwan, Nepal</w:t>
      </w:r>
    </w:p>
    <w:p w:rsidR="005B7940" w:rsidRDefault="005B7940" w:rsidP="005B7940">
      <w:pPr>
        <w:jc w:val="center"/>
      </w:pPr>
      <w:r>
        <w:t>Email: birendra121(at)gmail.com</w:t>
      </w:r>
    </w:p>
    <w:p w:rsidR="005B7940" w:rsidRDefault="005B7940" w:rsidP="005B7940">
      <w:pPr>
        <w:jc w:val="center"/>
      </w:pPr>
      <w:r>
        <w:t>Cell: +9779855062484</w:t>
      </w:r>
    </w:p>
    <w:p w:rsidR="005B7940" w:rsidRPr="00E869BA" w:rsidRDefault="005B7940" w:rsidP="005B7940">
      <w:pPr>
        <w:rPr>
          <w:b/>
          <w:sz w:val="20"/>
          <w:szCs w:val="20"/>
          <w:u w:val="single"/>
        </w:rPr>
      </w:pPr>
      <w:r w:rsidRPr="00E869BA">
        <w:rPr>
          <w:b/>
          <w:sz w:val="20"/>
          <w:szCs w:val="20"/>
          <w:u w:val="single"/>
        </w:rPr>
        <w:t xml:space="preserve">EDUCATION    </w:t>
      </w:r>
    </w:p>
    <w:p w:rsidR="005B7940" w:rsidRPr="00E869BA" w:rsidRDefault="005B7940" w:rsidP="005B7940">
      <w:pPr>
        <w:rPr>
          <w:sz w:val="20"/>
          <w:szCs w:val="20"/>
        </w:rPr>
      </w:pPr>
    </w:p>
    <w:p w:rsidR="005B7940" w:rsidRPr="00E869BA" w:rsidRDefault="005B7940" w:rsidP="005B7940">
      <w:pPr>
        <w:ind w:left="2160" w:hanging="2160"/>
        <w:rPr>
          <w:sz w:val="20"/>
          <w:szCs w:val="20"/>
        </w:rPr>
      </w:pPr>
      <w:r w:rsidRPr="00E869BA">
        <w:rPr>
          <w:sz w:val="20"/>
          <w:szCs w:val="20"/>
        </w:rPr>
        <w:t>2012 -2016</w:t>
      </w:r>
      <w:r w:rsidRPr="00E869BA">
        <w:rPr>
          <w:sz w:val="20"/>
          <w:szCs w:val="20"/>
        </w:rPr>
        <w:tab/>
        <w:t>Undergraduate degree in Indira Gandhi Open University, India in social work</w:t>
      </w:r>
    </w:p>
    <w:p w:rsidR="005B7940" w:rsidRPr="00E869BA" w:rsidRDefault="005B7940" w:rsidP="005B7940">
      <w:pPr>
        <w:ind w:left="2160" w:hanging="2160"/>
        <w:rPr>
          <w:sz w:val="20"/>
          <w:szCs w:val="20"/>
        </w:rPr>
      </w:pPr>
      <w:r w:rsidRPr="00E869BA">
        <w:rPr>
          <w:sz w:val="20"/>
          <w:szCs w:val="20"/>
        </w:rPr>
        <w:t>2012</w:t>
      </w:r>
      <w:r w:rsidRPr="00E869BA">
        <w:rPr>
          <w:sz w:val="20"/>
          <w:szCs w:val="20"/>
        </w:rPr>
        <w:tab/>
        <w:t xml:space="preserve">Elementary course for social sciencesfrom Indira Gandhi Open University, India in social work </w:t>
      </w:r>
    </w:p>
    <w:p w:rsidR="005B7940" w:rsidRPr="00E869BA" w:rsidRDefault="005B7940" w:rsidP="005B7940">
      <w:pPr>
        <w:ind w:left="2160" w:hanging="2160"/>
        <w:rPr>
          <w:sz w:val="20"/>
          <w:szCs w:val="20"/>
        </w:rPr>
      </w:pPr>
      <w:r w:rsidRPr="00E869BA">
        <w:rPr>
          <w:sz w:val="20"/>
          <w:szCs w:val="20"/>
        </w:rPr>
        <w:t>1997</w:t>
      </w:r>
      <w:r w:rsidRPr="00E869BA">
        <w:rPr>
          <w:sz w:val="20"/>
          <w:szCs w:val="20"/>
        </w:rPr>
        <w:tab/>
        <w:t>School Leaving Certificate (SLC) from the Board of Nepal, Ministry of Education</w:t>
      </w:r>
    </w:p>
    <w:p w:rsidR="005B7940" w:rsidRPr="00E869BA" w:rsidRDefault="005B7940" w:rsidP="005B7940">
      <w:pPr>
        <w:rPr>
          <w:sz w:val="20"/>
          <w:szCs w:val="20"/>
        </w:rPr>
      </w:pPr>
    </w:p>
    <w:p w:rsidR="005B7940" w:rsidRPr="00E869BA" w:rsidRDefault="005B7940" w:rsidP="005B7940">
      <w:pPr>
        <w:rPr>
          <w:b/>
          <w:sz w:val="20"/>
          <w:szCs w:val="20"/>
          <w:u w:val="single"/>
        </w:rPr>
      </w:pPr>
      <w:r w:rsidRPr="00E869BA">
        <w:rPr>
          <w:b/>
          <w:sz w:val="20"/>
          <w:szCs w:val="20"/>
          <w:u w:val="single"/>
        </w:rPr>
        <w:t>OTHER RELEVANT TRAININGs/SEMINARs</w:t>
      </w:r>
    </w:p>
    <w:p w:rsidR="005B7940" w:rsidRPr="00E869BA" w:rsidRDefault="005B7940" w:rsidP="005B7940">
      <w:pPr>
        <w:rPr>
          <w:b/>
          <w:sz w:val="20"/>
          <w:szCs w:val="20"/>
        </w:rPr>
      </w:pPr>
    </w:p>
    <w:p w:rsidR="005B7940" w:rsidRPr="00E869BA" w:rsidRDefault="005B7940" w:rsidP="005B7940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E869BA">
        <w:rPr>
          <w:sz w:val="20"/>
          <w:szCs w:val="20"/>
        </w:rPr>
        <w:t>Training on museum management and art gallery display from Nepal Trust Nature Conservation and Biodiversity Conservation Center</w:t>
      </w:r>
    </w:p>
    <w:p w:rsidR="005B7940" w:rsidRPr="00E869BA" w:rsidRDefault="005B7940" w:rsidP="005B7940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E869BA">
        <w:rPr>
          <w:sz w:val="20"/>
          <w:szCs w:val="20"/>
        </w:rPr>
        <w:t>Training in English language for one month from British Council</w:t>
      </w:r>
    </w:p>
    <w:p w:rsidR="005B7940" w:rsidRPr="00E869BA" w:rsidRDefault="005B7940" w:rsidP="005B7940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E869BA">
        <w:rPr>
          <w:sz w:val="20"/>
          <w:szCs w:val="20"/>
        </w:rPr>
        <w:t>Nature guide training from Chitwan National Park</w:t>
      </w:r>
    </w:p>
    <w:p w:rsidR="005B7940" w:rsidRPr="00E869BA" w:rsidRDefault="005B7940" w:rsidP="005B7940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E869BA">
        <w:rPr>
          <w:sz w:val="20"/>
          <w:szCs w:val="20"/>
        </w:rPr>
        <w:t>Conflict Management Training for one week from Nepal Indigenous Development Society (NIDS), Enabling State Program, DFID, DANIDA and SDC</w:t>
      </w:r>
    </w:p>
    <w:p w:rsidR="005B7940" w:rsidRPr="00E869BA" w:rsidRDefault="005B7940" w:rsidP="005B7940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E869BA">
        <w:rPr>
          <w:sz w:val="20"/>
          <w:szCs w:val="20"/>
        </w:rPr>
        <w:t>Proposal writing training for five days from Jhuwani Community Library</w:t>
      </w:r>
    </w:p>
    <w:p w:rsidR="005B7940" w:rsidRPr="00E869BA" w:rsidRDefault="005B7940" w:rsidP="005B7940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E869BA">
        <w:rPr>
          <w:sz w:val="20"/>
          <w:szCs w:val="20"/>
        </w:rPr>
        <w:t>Organizational Development Training from Jhuwani Community Library</w:t>
      </w:r>
    </w:p>
    <w:p w:rsidR="005B7940" w:rsidRPr="00E869BA" w:rsidRDefault="005B7940" w:rsidP="005B7940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E869BA">
        <w:rPr>
          <w:sz w:val="20"/>
          <w:szCs w:val="20"/>
        </w:rPr>
        <w:t>Training on ILO 169 for three days from NIDS</w:t>
      </w:r>
    </w:p>
    <w:p w:rsidR="005B7940" w:rsidRPr="00E869BA" w:rsidRDefault="005B7940" w:rsidP="005B7940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E869BA">
        <w:rPr>
          <w:sz w:val="20"/>
          <w:szCs w:val="20"/>
        </w:rPr>
        <w:t>Basic computer training from Refresh Computer Training Center</w:t>
      </w:r>
    </w:p>
    <w:p w:rsidR="005B7940" w:rsidRPr="00E869BA" w:rsidRDefault="005B7940" w:rsidP="005B794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B7940" w:rsidRPr="00E869BA" w:rsidRDefault="005B7940" w:rsidP="005B7940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E869BA">
        <w:rPr>
          <w:b/>
          <w:bCs/>
          <w:sz w:val="20"/>
          <w:szCs w:val="20"/>
          <w:u w:val="single"/>
        </w:rPr>
        <w:t>WORK EXPERIENCES</w:t>
      </w:r>
    </w:p>
    <w:p w:rsidR="005B7940" w:rsidRPr="00E869BA" w:rsidRDefault="005B7940" w:rsidP="005B794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B7940" w:rsidRPr="00E869BA" w:rsidRDefault="005B7940" w:rsidP="005B7940">
      <w:pPr>
        <w:widowControl w:val="0"/>
        <w:autoSpaceDE w:val="0"/>
        <w:autoSpaceDN w:val="0"/>
        <w:adjustRightInd w:val="0"/>
        <w:ind w:left="2160" w:hanging="2160"/>
        <w:rPr>
          <w:sz w:val="20"/>
          <w:szCs w:val="20"/>
        </w:rPr>
      </w:pPr>
      <w:r w:rsidRPr="00E869BA">
        <w:rPr>
          <w:sz w:val="20"/>
          <w:szCs w:val="20"/>
        </w:rPr>
        <w:t xml:space="preserve">2014 – Present </w:t>
      </w:r>
      <w:r w:rsidRPr="00E869BA">
        <w:rPr>
          <w:sz w:val="20"/>
          <w:szCs w:val="20"/>
        </w:rPr>
        <w:tab/>
        <w:t xml:space="preserve">Program Coordinator Green Society Nepal </w:t>
      </w:r>
    </w:p>
    <w:p w:rsidR="005B7940" w:rsidRPr="00E869BA" w:rsidRDefault="005B7940" w:rsidP="005B7940">
      <w:pPr>
        <w:widowControl w:val="0"/>
        <w:autoSpaceDE w:val="0"/>
        <w:autoSpaceDN w:val="0"/>
        <w:adjustRightInd w:val="0"/>
        <w:ind w:left="2160" w:hanging="2160"/>
        <w:rPr>
          <w:sz w:val="20"/>
          <w:szCs w:val="20"/>
        </w:rPr>
      </w:pPr>
      <w:r w:rsidRPr="00E869BA">
        <w:rPr>
          <w:sz w:val="20"/>
          <w:szCs w:val="20"/>
        </w:rPr>
        <w:t>2012 - Present</w:t>
      </w:r>
      <w:r w:rsidRPr="00E869BA">
        <w:rPr>
          <w:sz w:val="20"/>
          <w:szCs w:val="20"/>
        </w:rPr>
        <w:tab/>
        <w:t xml:space="preserve">Chair Person, Tharu Cultural Museum and Research Center, Bachhauli, 6, Bachhauli, Chitwan Nepal  </w:t>
      </w:r>
    </w:p>
    <w:p w:rsidR="005B7940" w:rsidRPr="00E869BA" w:rsidRDefault="005B7940" w:rsidP="005B7940">
      <w:pPr>
        <w:widowControl w:val="0"/>
        <w:autoSpaceDE w:val="0"/>
        <w:autoSpaceDN w:val="0"/>
        <w:adjustRightInd w:val="0"/>
        <w:ind w:left="2160" w:hanging="2160"/>
        <w:rPr>
          <w:sz w:val="20"/>
          <w:szCs w:val="20"/>
        </w:rPr>
      </w:pPr>
      <w:r w:rsidRPr="00E869BA">
        <w:rPr>
          <w:sz w:val="20"/>
          <w:szCs w:val="20"/>
        </w:rPr>
        <w:t>2007 - Present</w:t>
      </w:r>
      <w:r w:rsidRPr="00E869BA">
        <w:rPr>
          <w:sz w:val="20"/>
          <w:szCs w:val="20"/>
        </w:rPr>
        <w:tab/>
        <w:t>Research Associate for Project Environment History of Terai with Dr. Thomas Robertson, Worcester Polytechnic Institute (USA)</w:t>
      </w:r>
    </w:p>
    <w:p w:rsidR="005B7940" w:rsidRPr="00E869BA" w:rsidRDefault="005B7940" w:rsidP="005B7940">
      <w:pPr>
        <w:widowControl w:val="0"/>
        <w:autoSpaceDE w:val="0"/>
        <w:autoSpaceDN w:val="0"/>
        <w:adjustRightInd w:val="0"/>
        <w:ind w:left="2160" w:hanging="2160"/>
        <w:rPr>
          <w:sz w:val="20"/>
          <w:szCs w:val="20"/>
        </w:rPr>
      </w:pPr>
      <w:r w:rsidRPr="00E869BA">
        <w:rPr>
          <w:sz w:val="20"/>
          <w:szCs w:val="20"/>
        </w:rPr>
        <w:t>2016</w:t>
      </w:r>
      <w:r w:rsidRPr="00E869BA">
        <w:rPr>
          <w:sz w:val="20"/>
          <w:szCs w:val="20"/>
        </w:rPr>
        <w:tab/>
        <w:t>Lead coordinator of team for Dr. Teri Allendorf, University of Wisconsin-Madison, USA, to evaluate WWF Nepal Hariyo Ban livelihoods and governance programs.</w:t>
      </w:r>
    </w:p>
    <w:p w:rsidR="005B7940" w:rsidRPr="00E869BA" w:rsidRDefault="005B7940" w:rsidP="005B7940">
      <w:pPr>
        <w:widowControl w:val="0"/>
        <w:autoSpaceDE w:val="0"/>
        <w:autoSpaceDN w:val="0"/>
        <w:adjustRightInd w:val="0"/>
        <w:ind w:left="2160" w:hanging="2160"/>
        <w:rPr>
          <w:sz w:val="20"/>
          <w:szCs w:val="20"/>
        </w:rPr>
      </w:pPr>
      <w:r w:rsidRPr="00E869BA">
        <w:rPr>
          <w:sz w:val="20"/>
          <w:szCs w:val="20"/>
        </w:rPr>
        <w:t xml:space="preserve">2011 </w:t>
      </w:r>
      <w:r w:rsidRPr="00E869BA">
        <w:rPr>
          <w:sz w:val="20"/>
          <w:szCs w:val="20"/>
        </w:rPr>
        <w:tab/>
        <w:t>Research Associate in the Pilot Research Conservation Biology with Dr. Teri Allendorf, University of Wisconsin-Madison, USA</w:t>
      </w:r>
    </w:p>
    <w:p w:rsidR="005B7940" w:rsidRPr="00E869BA" w:rsidRDefault="005B7940" w:rsidP="005B7940">
      <w:pPr>
        <w:ind w:left="1440" w:hanging="1440"/>
        <w:rPr>
          <w:sz w:val="20"/>
          <w:szCs w:val="20"/>
        </w:rPr>
      </w:pPr>
      <w:r w:rsidRPr="00E869BA">
        <w:rPr>
          <w:sz w:val="20"/>
          <w:szCs w:val="20"/>
        </w:rPr>
        <w:t>20011</w:t>
      </w:r>
      <w:r w:rsidRPr="00E869BA">
        <w:rPr>
          <w:sz w:val="20"/>
          <w:szCs w:val="20"/>
        </w:rPr>
        <w:tab/>
      </w:r>
      <w:r w:rsidRPr="00E869BA">
        <w:rPr>
          <w:sz w:val="20"/>
          <w:szCs w:val="20"/>
        </w:rPr>
        <w:tab/>
        <w:t>Worked as a secretary in Sauraha Community Library Chitwan Nepal.</w:t>
      </w:r>
    </w:p>
    <w:p w:rsidR="005B7940" w:rsidRPr="00E869BA" w:rsidRDefault="005B7940" w:rsidP="005B7940">
      <w:pPr>
        <w:widowControl w:val="0"/>
        <w:autoSpaceDE w:val="0"/>
        <w:autoSpaceDN w:val="0"/>
        <w:adjustRightInd w:val="0"/>
        <w:ind w:left="2160" w:hanging="2160"/>
        <w:rPr>
          <w:sz w:val="20"/>
          <w:szCs w:val="20"/>
        </w:rPr>
      </w:pPr>
      <w:r w:rsidRPr="00E869BA">
        <w:rPr>
          <w:sz w:val="20"/>
          <w:szCs w:val="20"/>
        </w:rPr>
        <w:t>2006 - 2009</w:t>
      </w:r>
      <w:r w:rsidRPr="00E869BA">
        <w:rPr>
          <w:sz w:val="20"/>
          <w:szCs w:val="20"/>
        </w:rPr>
        <w:tab/>
        <w:t>Founder Chair Person of Tharu Cultural Museum and Research Centre Bachhauli, 6 - Bachhauli, Chitwan Nepal</w:t>
      </w:r>
    </w:p>
    <w:p w:rsidR="005B7940" w:rsidRPr="00E869BA" w:rsidRDefault="005B7940" w:rsidP="005B7940">
      <w:pPr>
        <w:widowControl w:val="0"/>
        <w:autoSpaceDE w:val="0"/>
        <w:autoSpaceDN w:val="0"/>
        <w:adjustRightInd w:val="0"/>
        <w:ind w:left="2160" w:hanging="2160"/>
        <w:rPr>
          <w:sz w:val="20"/>
          <w:szCs w:val="20"/>
        </w:rPr>
      </w:pPr>
      <w:r w:rsidRPr="00E869BA">
        <w:rPr>
          <w:sz w:val="20"/>
          <w:szCs w:val="20"/>
        </w:rPr>
        <w:t>2006</w:t>
      </w:r>
      <w:r w:rsidRPr="00E869BA">
        <w:rPr>
          <w:sz w:val="20"/>
          <w:szCs w:val="20"/>
        </w:rPr>
        <w:tab/>
        <w:t xml:space="preserve">Worked as a museum Trainer in Tourism Board of Nepal for Lumbini Tharu Cultural Museum, Lumbini </w:t>
      </w:r>
    </w:p>
    <w:p w:rsidR="005B7940" w:rsidRPr="00E869BA" w:rsidRDefault="005B7940" w:rsidP="005B7940">
      <w:pPr>
        <w:widowControl w:val="0"/>
        <w:autoSpaceDE w:val="0"/>
        <w:autoSpaceDN w:val="0"/>
        <w:adjustRightInd w:val="0"/>
        <w:ind w:left="2160" w:hanging="2160"/>
        <w:rPr>
          <w:sz w:val="20"/>
          <w:szCs w:val="20"/>
        </w:rPr>
      </w:pPr>
      <w:r w:rsidRPr="00E869BA">
        <w:rPr>
          <w:sz w:val="20"/>
          <w:szCs w:val="20"/>
        </w:rPr>
        <w:t>2005 - 2008</w:t>
      </w:r>
      <w:r w:rsidRPr="00E869BA">
        <w:rPr>
          <w:sz w:val="20"/>
          <w:szCs w:val="20"/>
        </w:rPr>
        <w:tab/>
        <w:t>Chair Person Hariyali Youth Club, Bachhauli, 6 - Bachhauli, Chitwan Nepal</w:t>
      </w:r>
    </w:p>
    <w:p w:rsidR="005B7940" w:rsidRPr="00E869BA" w:rsidRDefault="005B7940" w:rsidP="005B794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869BA">
        <w:rPr>
          <w:sz w:val="20"/>
          <w:szCs w:val="20"/>
        </w:rPr>
        <w:t xml:space="preserve">2008- Present </w:t>
      </w:r>
      <w:r w:rsidRPr="00E869BA">
        <w:rPr>
          <w:sz w:val="20"/>
          <w:szCs w:val="20"/>
        </w:rPr>
        <w:tab/>
      </w:r>
      <w:r w:rsidRPr="00E869BA">
        <w:rPr>
          <w:sz w:val="20"/>
          <w:szCs w:val="20"/>
        </w:rPr>
        <w:tab/>
        <w:t xml:space="preserve">Worked as Treasurer in Green Society Nepal. </w:t>
      </w:r>
    </w:p>
    <w:p w:rsidR="005B7940" w:rsidRPr="00E869BA" w:rsidRDefault="005B7940" w:rsidP="005B7940">
      <w:pPr>
        <w:rPr>
          <w:sz w:val="20"/>
          <w:szCs w:val="20"/>
        </w:rPr>
      </w:pPr>
    </w:p>
    <w:p w:rsidR="005B7940" w:rsidRPr="00E869BA" w:rsidRDefault="005B7940" w:rsidP="005B7940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E869BA">
        <w:rPr>
          <w:b/>
          <w:bCs/>
          <w:sz w:val="20"/>
          <w:szCs w:val="20"/>
          <w:u w:val="single"/>
        </w:rPr>
        <w:t>PUBLICATIONS</w:t>
      </w:r>
    </w:p>
    <w:p w:rsidR="005B7940" w:rsidRPr="00E869BA" w:rsidRDefault="005B7940" w:rsidP="005B7940">
      <w:pPr>
        <w:rPr>
          <w:sz w:val="20"/>
          <w:szCs w:val="20"/>
        </w:rPr>
      </w:pPr>
    </w:p>
    <w:p w:rsidR="005B7940" w:rsidRPr="00E869BA" w:rsidRDefault="005B7940" w:rsidP="005B7940">
      <w:pPr>
        <w:pStyle w:val="ListParagraph"/>
        <w:numPr>
          <w:ilvl w:val="0"/>
          <w:numId w:val="26"/>
        </w:numPr>
        <w:rPr>
          <w:b/>
          <w:sz w:val="20"/>
          <w:szCs w:val="20"/>
        </w:rPr>
      </w:pPr>
      <w:r w:rsidRPr="00E869BA">
        <w:rPr>
          <w:sz w:val="20"/>
          <w:szCs w:val="20"/>
        </w:rPr>
        <w:t>"Role of Ethnic Museum for Community Development" in Sameo - Spafa UNESCO Publication, Thailand</w:t>
      </w:r>
    </w:p>
    <w:p w:rsidR="005B7940" w:rsidRPr="00E869BA" w:rsidRDefault="005B7940" w:rsidP="005B7940">
      <w:pPr>
        <w:widowControl w:val="0"/>
        <w:autoSpaceDE w:val="0"/>
        <w:autoSpaceDN w:val="0"/>
        <w:adjustRightInd w:val="0"/>
        <w:rPr>
          <w:b/>
          <w:bCs/>
          <w:caps/>
          <w:sz w:val="20"/>
          <w:szCs w:val="20"/>
        </w:rPr>
      </w:pPr>
    </w:p>
    <w:p w:rsidR="005B7940" w:rsidRPr="00E869BA" w:rsidRDefault="005B7940" w:rsidP="005B7940">
      <w:pPr>
        <w:widowControl w:val="0"/>
        <w:autoSpaceDE w:val="0"/>
        <w:autoSpaceDN w:val="0"/>
        <w:adjustRightInd w:val="0"/>
        <w:rPr>
          <w:b/>
          <w:bCs/>
          <w:caps/>
          <w:sz w:val="20"/>
          <w:szCs w:val="20"/>
          <w:u w:val="single"/>
        </w:rPr>
      </w:pPr>
      <w:r w:rsidRPr="00E869BA">
        <w:rPr>
          <w:b/>
          <w:bCs/>
          <w:caps/>
          <w:sz w:val="20"/>
          <w:szCs w:val="20"/>
          <w:u w:val="single"/>
        </w:rPr>
        <w:t>Professional Affiliations</w:t>
      </w:r>
    </w:p>
    <w:p w:rsidR="005B7940" w:rsidRPr="00E869BA" w:rsidRDefault="005B7940" w:rsidP="005B7940">
      <w:pPr>
        <w:widowControl w:val="0"/>
        <w:autoSpaceDE w:val="0"/>
        <w:autoSpaceDN w:val="0"/>
        <w:adjustRightInd w:val="0"/>
        <w:ind w:left="1440" w:hanging="1440"/>
        <w:rPr>
          <w:b/>
          <w:bCs/>
          <w:caps/>
          <w:sz w:val="20"/>
          <w:szCs w:val="20"/>
        </w:rPr>
      </w:pPr>
    </w:p>
    <w:p w:rsidR="005B7940" w:rsidRPr="00E869BA" w:rsidRDefault="005B7940" w:rsidP="005B7940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E869BA">
        <w:rPr>
          <w:sz w:val="20"/>
          <w:szCs w:val="20"/>
        </w:rPr>
        <w:t>General Member of International Council of Museum (ICOM)</w:t>
      </w:r>
    </w:p>
    <w:p w:rsidR="005B7940" w:rsidRPr="00E869BA" w:rsidRDefault="005B7940" w:rsidP="005B7940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E869BA">
        <w:rPr>
          <w:sz w:val="20"/>
          <w:szCs w:val="20"/>
        </w:rPr>
        <w:t>General member of Nepal Indigenous Development Society (NIDS)</w:t>
      </w:r>
    </w:p>
    <w:p w:rsidR="005B7940" w:rsidRPr="00E869BA" w:rsidRDefault="005B7940" w:rsidP="005B7940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E869BA">
        <w:rPr>
          <w:sz w:val="20"/>
          <w:szCs w:val="20"/>
        </w:rPr>
        <w:t>Charter Member of Lions Club of Chitwan, Sauraha</w:t>
      </w:r>
    </w:p>
    <w:p w:rsidR="005B7940" w:rsidRPr="00E869BA" w:rsidRDefault="005B7940" w:rsidP="005B7940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E869BA">
        <w:rPr>
          <w:sz w:val="20"/>
          <w:szCs w:val="20"/>
        </w:rPr>
        <w:t>Member of Tharu Cultural Museum, Bachhauli, Chitwan</w:t>
      </w:r>
    </w:p>
    <w:p w:rsidR="005B7940" w:rsidRPr="00E869BA" w:rsidRDefault="005B7940" w:rsidP="005B7940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E869BA">
        <w:rPr>
          <w:sz w:val="20"/>
          <w:szCs w:val="20"/>
        </w:rPr>
        <w:t>Life-long Member of Nepal Red Cross Society Nepal</w:t>
      </w:r>
    </w:p>
    <w:p w:rsidR="005B7940" w:rsidRDefault="005B7940" w:rsidP="005B7940">
      <w:pPr>
        <w:pStyle w:val="ListParagraph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120"/>
        <w:ind w:left="2160" w:hanging="1800"/>
        <w:rPr>
          <w:sz w:val="20"/>
          <w:szCs w:val="20"/>
        </w:rPr>
      </w:pPr>
      <w:r w:rsidRPr="005B7940">
        <w:rPr>
          <w:sz w:val="20"/>
          <w:szCs w:val="20"/>
        </w:rPr>
        <w:t>Life-long Member of Sauraha Community Library, Chitwan Nepal</w:t>
      </w:r>
    </w:p>
    <w:p w:rsidR="00860D98" w:rsidRPr="008A7B62" w:rsidRDefault="00860D98" w:rsidP="00860D98">
      <w:pPr>
        <w:jc w:val="center"/>
        <w:rPr>
          <w:b/>
          <w:sz w:val="28"/>
          <w:szCs w:val="28"/>
        </w:rPr>
      </w:pPr>
      <w:r w:rsidRPr="008A7B62">
        <w:rPr>
          <w:b/>
          <w:sz w:val="28"/>
          <w:szCs w:val="28"/>
        </w:rPr>
        <w:t>Teri Allendorf</w:t>
      </w:r>
    </w:p>
    <w:p w:rsidR="00860D98" w:rsidRPr="008A7B62" w:rsidRDefault="00860D98" w:rsidP="00860D98">
      <w:pPr>
        <w:jc w:val="center"/>
        <w:rPr>
          <w:sz w:val="28"/>
          <w:szCs w:val="28"/>
        </w:rPr>
        <w:sectPr w:rsidR="00860D98" w:rsidRPr="008A7B62" w:rsidSect="00860D98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860D98" w:rsidRPr="007B7EAD" w:rsidRDefault="00860D98" w:rsidP="00860D98">
      <w:pPr>
        <w:jc w:val="center"/>
        <w:rPr>
          <w:sz w:val="20"/>
          <w:szCs w:val="20"/>
        </w:rPr>
      </w:pPr>
      <w:r w:rsidRPr="007B7EAD">
        <w:rPr>
          <w:sz w:val="20"/>
          <w:szCs w:val="20"/>
        </w:rPr>
        <w:t>Department of Forest and Wildlife Ecology</w:t>
      </w:r>
    </w:p>
    <w:p w:rsidR="00860D98" w:rsidRPr="007B7EAD" w:rsidRDefault="00860D98" w:rsidP="00860D98">
      <w:pPr>
        <w:jc w:val="center"/>
        <w:rPr>
          <w:sz w:val="20"/>
          <w:szCs w:val="20"/>
        </w:rPr>
      </w:pPr>
      <w:r w:rsidRPr="007B7EAD">
        <w:rPr>
          <w:sz w:val="20"/>
          <w:szCs w:val="20"/>
        </w:rPr>
        <w:t>University of Wisconsin-Madison</w:t>
      </w:r>
    </w:p>
    <w:p w:rsidR="00860D98" w:rsidRPr="007B7EAD" w:rsidRDefault="00860D98" w:rsidP="00860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  <w:lang w:eastAsia="en-US"/>
        </w:rPr>
      </w:pPr>
    </w:p>
    <w:p w:rsidR="00860D98" w:rsidRPr="007B7EAD" w:rsidRDefault="00860D98" w:rsidP="00860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  <w:lang w:eastAsia="en-US"/>
        </w:rPr>
        <w:sectPr w:rsidR="00860D98" w:rsidRPr="007B7EAD" w:rsidSect="0074550A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860D98" w:rsidRPr="007B7EAD" w:rsidRDefault="00860D98" w:rsidP="00860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  <w:lang w:eastAsia="en-US"/>
        </w:rPr>
      </w:pPr>
      <w:r w:rsidRPr="007B7EAD">
        <w:rPr>
          <w:rFonts w:eastAsia="Times New Roman"/>
          <w:sz w:val="20"/>
          <w:szCs w:val="20"/>
          <w:lang w:eastAsia="en-US"/>
        </w:rPr>
        <w:t>280 Russell Labs</w:t>
      </w:r>
    </w:p>
    <w:p w:rsidR="00860D98" w:rsidRPr="007B7EAD" w:rsidRDefault="00860D98" w:rsidP="00860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  <w:lang w:eastAsia="en-US"/>
        </w:rPr>
      </w:pPr>
      <w:r w:rsidRPr="007B7EAD">
        <w:rPr>
          <w:rFonts w:eastAsia="Times New Roman"/>
          <w:sz w:val="20"/>
          <w:szCs w:val="20"/>
          <w:lang w:eastAsia="en-US"/>
        </w:rPr>
        <w:t>1630 Linden Drive</w:t>
      </w:r>
    </w:p>
    <w:p w:rsidR="00860D98" w:rsidRPr="007B7EAD" w:rsidRDefault="00860D98" w:rsidP="00860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  <w:lang w:eastAsia="en-US"/>
        </w:rPr>
      </w:pPr>
      <w:r w:rsidRPr="007B7EAD">
        <w:rPr>
          <w:rFonts w:eastAsia="Times New Roman"/>
          <w:sz w:val="20"/>
          <w:szCs w:val="20"/>
          <w:lang w:eastAsia="en-US"/>
        </w:rPr>
        <w:t xml:space="preserve">Madison, WI 53706 </w:t>
      </w:r>
    </w:p>
    <w:p w:rsidR="00860D98" w:rsidRPr="007B7EAD" w:rsidRDefault="00860D98" w:rsidP="00860D98">
      <w:pPr>
        <w:jc w:val="right"/>
        <w:rPr>
          <w:sz w:val="20"/>
          <w:szCs w:val="20"/>
        </w:rPr>
      </w:pPr>
      <w:r w:rsidRPr="007B7EAD">
        <w:rPr>
          <w:sz w:val="20"/>
          <w:szCs w:val="20"/>
        </w:rPr>
        <w:t>608-262-3946 (office)</w:t>
      </w:r>
    </w:p>
    <w:p w:rsidR="00860D98" w:rsidRPr="007B7EAD" w:rsidRDefault="00860D98" w:rsidP="00860D98">
      <w:pPr>
        <w:jc w:val="right"/>
        <w:rPr>
          <w:sz w:val="20"/>
          <w:szCs w:val="20"/>
        </w:rPr>
      </w:pPr>
      <w:r w:rsidRPr="007B7EAD">
        <w:rPr>
          <w:sz w:val="20"/>
          <w:szCs w:val="20"/>
        </w:rPr>
        <w:t>608-263-2626 (fax)</w:t>
      </w:r>
    </w:p>
    <w:p w:rsidR="00860D98" w:rsidRPr="007B7EAD" w:rsidRDefault="00860D98" w:rsidP="00860D98">
      <w:pPr>
        <w:jc w:val="right"/>
        <w:rPr>
          <w:sz w:val="20"/>
          <w:szCs w:val="20"/>
        </w:rPr>
      </w:pPr>
      <w:hyperlink r:id="rId11" w:history="1">
        <w:r w:rsidRPr="007B7EAD">
          <w:rPr>
            <w:rStyle w:val="Hyperlink"/>
            <w:sz w:val="20"/>
            <w:szCs w:val="20"/>
          </w:rPr>
          <w:t>allendorf@wisc.edu</w:t>
        </w:r>
      </w:hyperlink>
    </w:p>
    <w:p w:rsidR="00860D98" w:rsidRPr="007B7EAD" w:rsidRDefault="00860D98" w:rsidP="00860D98">
      <w:pPr>
        <w:pBdr>
          <w:bottom w:val="thinThickSmallGap" w:sz="12" w:space="1" w:color="auto"/>
        </w:pBdr>
        <w:jc w:val="center"/>
        <w:rPr>
          <w:sz w:val="20"/>
          <w:szCs w:val="20"/>
        </w:rPr>
        <w:sectPr w:rsidR="00860D98" w:rsidRPr="007B7EAD" w:rsidSect="0074550A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860D98" w:rsidRPr="007B7EAD" w:rsidRDefault="00860D98" w:rsidP="00860D98">
      <w:pPr>
        <w:pBdr>
          <w:bottom w:val="thinThickSmallGap" w:sz="12" w:space="1" w:color="auto"/>
        </w:pBdr>
        <w:jc w:val="center"/>
        <w:rPr>
          <w:sz w:val="4"/>
          <w:szCs w:val="4"/>
        </w:rPr>
      </w:pPr>
    </w:p>
    <w:p w:rsidR="00860D98" w:rsidRPr="007B7EAD" w:rsidRDefault="00860D98" w:rsidP="00860D98">
      <w:pPr>
        <w:rPr>
          <w:b/>
          <w:sz w:val="20"/>
          <w:szCs w:val="20"/>
        </w:rPr>
      </w:pPr>
    </w:p>
    <w:p w:rsidR="00860D98" w:rsidRPr="007B7EAD" w:rsidRDefault="00860D98" w:rsidP="00860D98">
      <w:pPr>
        <w:pBdr>
          <w:bottom w:val="single" w:sz="8" w:space="1" w:color="auto"/>
        </w:pBdr>
        <w:suppressAutoHyphens/>
        <w:rPr>
          <w:b/>
          <w:sz w:val="20"/>
          <w:szCs w:val="20"/>
        </w:rPr>
      </w:pPr>
      <w:r w:rsidRPr="007B7EAD">
        <w:rPr>
          <w:b/>
          <w:sz w:val="20"/>
          <w:szCs w:val="20"/>
        </w:rPr>
        <w:t>Education</w:t>
      </w:r>
    </w:p>
    <w:p w:rsidR="00860D98" w:rsidRPr="007B7EAD" w:rsidRDefault="00860D98" w:rsidP="00860D9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60D98" w:rsidRPr="007B7EAD" w:rsidRDefault="00860D98" w:rsidP="00860D98">
      <w:pPr>
        <w:suppressAutoHyphens/>
        <w:rPr>
          <w:sz w:val="20"/>
          <w:szCs w:val="20"/>
        </w:rPr>
      </w:pPr>
      <w:r w:rsidRPr="007B7EAD">
        <w:rPr>
          <w:sz w:val="20"/>
          <w:szCs w:val="20"/>
        </w:rPr>
        <w:t>1999</w:t>
      </w:r>
      <w:r w:rsidRPr="007B7EAD">
        <w:rPr>
          <w:sz w:val="20"/>
          <w:szCs w:val="20"/>
        </w:rPr>
        <w:tab/>
      </w:r>
      <w:r w:rsidRPr="007B7EAD">
        <w:rPr>
          <w:sz w:val="20"/>
          <w:szCs w:val="20"/>
        </w:rPr>
        <w:tab/>
        <w:t>Ph.D., Conservation Biology</w:t>
      </w:r>
    </w:p>
    <w:p w:rsidR="00860D98" w:rsidRPr="007B7EAD" w:rsidRDefault="00860D98" w:rsidP="00860D98">
      <w:pPr>
        <w:suppressAutoHyphens/>
        <w:ind w:left="720" w:firstLine="720"/>
        <w:rPr>
          <w:sz w:val="20"/>
          <w:szCs w:val="20"/>
        </w:rPr>
      </w:pPr>
      <w:r w:rsidRPr="007B7EAD">
        <w:rPr>
          <w:sz w:val="20"/>
          <w:szCs w:val="20"/>
        </w:rPr>
        <w:t xml:space="preserve">University of Minnesota, St. Paul, MN </w:t>
      </w:r>
    </w:p>
    <w:p w:rsidR="00860D98" w:rsidRPr="007B7EAD" w:rsidRDefault="00860D98" w:rsidP="00860D98">
      <w:pPr>
        <w:suppressAutoHyphens/>
        <w:rPr>
          <w:sz w:val="20"/>
          <w:szCs w:val="20"/>
        </w:rPr>
      </w:pPr>
      <w:r w:rsidRPr="007B7EAD">
        <w:rPr>
          <w:sz w:val="20"/>
          <w:szCs w:val="20"/>
        </w:rPr>
        <w:t>1991</w:t>
      </w:r>
      <w:r w:rsidRPr="007B7EAD">
        <w:rPr>
          <w:sz w:val="20"/>
          <w:szCs w:val="20"/>
        </w:rPr>
        <w:tab/>
      </w:r>
      <w:r w:rsidRPr="007B7EAD">
        <w:rPr>
          <w:sz w:val="20"/>
          <w:szCs w:val="20"/>
        </w:rPr>
        <w:tab/>
        <w:t xml:space="preserve">B.A., Anthropology </w:t>
      </w:r>
    </w:p>
    <w:p w:rsidR="00860D98" w:rsidRPr="007B7EAD" w:rsidRDefault="00860D98" w:rsidP="00860D98">
      <w:pPr>
        <w:suppressAutoHyphens/>
        <w:ind w:left="720" w:firstLine="720"/>
        <w:rPr>
          <w:sz w:val="20"/>
          <w:szCs w:val="20"/>
        </w:rPr>
      </w:pPr>
      <w:r w:rsidRPr="007B7EAD">
        <w:rPr>
          <w:sz w:val="20"/>
          <w:szCs w:val="20"/>
        </w:rPr>
        <w:t>Northwestern University, Evanston, IL</w:t>
      </w:r>
      <w:r w:rsidRPr="007B7EAD">
        <w:rPr>
          <w:sz w:val="20"/>
          <w:szCs w:val="20"/>
        </w:rPr>
        <w:tab/>
      </w:r>
      <w:r w:rsidRPr="007B7EAD">
        <w:rPr>
          <w:sz w:val="20"/>
          <w:szCs w:val="20"/>
        </w:rPr>
        <w:tab/>
      </w:r>
      <w:r w:rsidRPr="007B7EAD">
        <w:rPr>
          <w:sz w:val="20"/>
          <w:szCs w:val="20"/>
        </w:rPr>
        <w:tab/>
      </w:r>
    </w:p>
    <w:p w:rsidR="00860D98" w:rsidRPr="007B7EAD" w:rsidRDefault="00860D98" w:rsidP="00860D98">
      <w:pPr>
        <w:suppressAutoHyphens/>
        <w:rPr>
          <w:sz w:val="20"/>
          <w:szCs w:val="20"/>
        </w:rPr>
      </w:pPr>
    </w:p>
    <w:p w:rsidR="00860D98" w:rsidRPr="007B7EAD" w:rsidRDefault="00860D98" w:rsidP="00860D98">
      <w:pPr>
        <w:pStyle w:val="Header"/>
        <w:pBdr>
          <w:bottom w:val="single" w:sz="8" w:space="1" w:color="auto"/>
        </w:pBdr>
        <w:tabs>
          <w:tab w:val="clear" w:pos="4320"/>
          <w:tab w:val="clear" w:pos="8640"/>
        </w:tabs>
        <w:ind w:left="720" w:hanging="720"/>
        <w:rPr>
          <w:b/>
          <w:sz w:val="20"/>
        </w:rPr>
      </w:pPr>
      <w:r w:rsidRPr="007B7EAD">
        <w:rPr>
          <w:b/>
          <w:sz w:val="20"/>
        </w:rPr>
        <w:t>Professional Experience</w:t>
      </w:r>
    </w:p>
    <w:p w:rsidR="00860D98" w:rsidRPr="007B7EAD" w:rsidRDefault="00860D98" w:rsidP="00860D98">
      <w:pPr>
        <w:pStyle w:val="Header"/>
        <w:tabs>
          <w:tab w:val="clear" w:pos="4320"/>
          <w:tab w:val="clear" w:pos="8640"/>
        </w:tabs>
        <w:ind w:left="720" w:hanging="720"/>
        <w:rPr>
          <w:sz w:val="20"/>
        </w:rPr>
      </w:pPr>
    </w:p>
    <w:p w:rsidR="00860D98" w:rsidRPr="007B7EAD" w:rsidRDefault="00860D98" w:rsidP="00860D98">
      <w:pPr>
        <w:ind w:left="2160" w:hanging="2160"/>
        <w:rPr>
          <w:bCs/>
          <w:sz w:val="20"/>
          <w:szCs w:val="20"/>
        </w:rPr>
      </w:pPr>
      <w:r w:rsidRPr="007B7EAD">
        <w:rPr>
          <w:bCs/>
          <w:sz w:val="20"/>
          <w:szCs w:val="20"/>
        </w:rPr>
        <w:t>2012-present</w:t>
      </w:r>
      <w:r w:rsidRPr="007B7EAD">
        <w:rPr>
          <w:b/>
          <w:bCs/>
          <w:sz w:val="20"/>
          <w:szCs w:val="20"/>
        </w:rPr>
        <w:tab/>
        <w:t xml:space="preserve">Assistant Scientist, </w:t>
      </w:r>
      <w:r w:rsidRPr="007B7EAD">
        <w:rPr>
          <w:bCs/>
          <w:sz w:val="20"/>
          <w:szCs w:val="20"/>
        </w:rPr>
        <w:t>Department of Forest and Wildlife Ecology; University of Wisconsin.</w:t>
      </w:r>
    </w:p>
    <w:p w:rsidR="00860D98" w:rsidRPr="007B7EAD" w:rsidRDefault="00860D98" w:rsidP="00860D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ind w:left="2160" w:hanging="2160"/>
        <w:rPr>
          <w:sz w:val="20"/>
          <w:szCs w:val="20"/>
        </w:rPr>
      </w:pPr>
      <w:r w:rsidRPr="007B7EAD">
        <w:rPr>
          <w:bCs/>
          <w:sz w:val="20"/>
          <w:szCs w:val="20"/>
        </w:rPr>
        <w:t>1999-present</w:t>
      </w:r>
      <w:r>
        <w:rPr>
          <w:bCs/>
          <w:sz w:val="20"/>
          <w:szCs w:val="20"/>
        </w:rPr>
        <w:tab/>
      </w:r>
      <w:r w:rsidRPr="007B7EAD">
        <w:rPr>
          <w:bCs/>
          <w:sz w:val="20"/>
          <w:szCs w:val="20"/>
        </w:rPr>
        <w:tab/>
      </w:r>
      <w:r w:rsidRPr="007B7EAD">
        <w:rPr>
          <w:b/>
          <w:sz w:val="20"/>
          <w:szCs w:val="20"/>
        </w:rPr>
        <w:t xml:space="preserve">Research Associate, </w:t>
      </w:r>
      <w:r w:rsidRPr="007B7EAD">
        <w:rPr>
          <w:sz w:val="20"/>
          <w:szCs w:val="20"/>
        </w:rPr>
        <w:t>Smithsonian Institution Conservation and Research Center.</w:t>
      </w:r>
    </w:p>
    <w:p w:rsidR="00860D98" w:rsidRPr="007B7EAD" w:rsidRDefault="00860D98" w:rsidP="00860D98">
      <w:pPr>
        <w:ind w:left="2160" w:hanging="2160"/>
        <w:rPr>
          <w:bCs/>
          <w:sz w:val="20"/>
          <w:szCs w:val="20"/>
        </w:rPr>
      </w:pPr>
      <w:r w:rsidRPr="007B7EAD">
        <w:rPr>
          <w:bCs/>
          <w:sz w:val="20"/>
          <w:szCs w:val="20"/>
        </w:rPr>
        <w:t>Aug 2006-12</w:t>
      </w:r>
      <w:r w:rsidRPr="007B7EAD">
        <w:rPr>
          <w:b/>
          <w:bCs/>
          <w:sz w:val="20"/>
          <w:szCs w:val="20"/>
        </w:rPr>
        <w:tab/>
        <w:t xml:space="preserve">Program Manager, </w:t>
      </w:r>
      <w:r w:rsidRPr="007B7EAD">
        <w:rPr>
          <w:bCs/>
          <w:sz w:val="20"/>
          <w:szCs w:val="20"/>
        </w:rPr>
        <w:t>NSF IGERT Program, Biodiversity Conservation and Sustainable Development in Southwest China.</w:t>
      </w:r>
    </w:p>
    <w:p w:rsidR="00860D98" w:rsidRPr="007B7EAD" w:rsidRDefault="00860D98" w:rsidP="00860D98">
      <w:pPr>
        <w:ind w:left="2160" w:hanging="2160"/>
        <w:rPr>
          <w:bCs/>
          <w:sz w:val="20"/>
          <w:szCs w:val="20"/>
        </w:rPr>
      </w:pPr>
      <w:r w:rsidRPr="007B7EAD">
        <w:rPr>
          <w:bCs/>
          <w:sz w:val="20"/>
          <w:szCs w:val="20"/>
        </w:rPr>
        <w:t>Sept</w:t>
      </w:r>
      <w:r w:rsidRPr="007B7EAD">
        <w:rPr>
          <w:rFonts w:eastAsia="Calibri"/>
          <w:sz w:val="20"/>
          <w:szCs w:val="20"/>
        </w:rPr>
        <w:t>-</w:t>
      </w:r>
      <w:r w:rsidRPr="007B7EAD">
        <w:rPr>
          <w:bCs/>
          <w:sz w:val="20"/>
          <w:szCs w:val="20"/>
        </w:rPr>
        <w:t>Oct 2002</w:t>
      </w:r>
      <w:r w:rsidRPr="007B7EAD">
        <w:rPr>
          <w:b/>
          <w:bCs/>
          <w:sz w:val="20"/>
          <w:szCs w:val="20"/>
        </w:rPr>
        <w:tab/>
        <w:t xml:space="preserve">Natural Resources Management Specialist/Consultant, </w:t>
      </w:r>
      <w:r w:rsidRPr="007B7EAD">
        <w:rPr>
          <w:bCs/>
          <w:sz w:val="20"/>
          <w:szCs w:val="20"/>
        </w:rPr>
        <w:t>ARD Inc.</w:t>
      </w:r>
    </w:p>
    <w:p w:rsidR="00860D98" w:rsidRPr="007B7EAD" w:rsidRDefault="00860D98" w:rsidP="00860D98">
      <w:pPr>
        <w:ind w:left="2160" w:hanging="2160"/>
        <w:rPr>
          <w:rFonts w:eastAsia="Calibri"/>
          <w:sz w:val="20"/>
          <w:szCs w:val="20"/>
        </w:rPr>
      </w:pPr>
      <w:r w:rsidRPr="007B7EAD">
        <w:rPr>
          <w:bCs/>
          <w:sz w:val="20"/>
          <w:szCs w:val="20"/>
        </w:rPr>
        <w:t>Sept 2000-</w:t>
      </w:r>
      <w:r w:rsidRPr="007B7EAD">
        <w:rPr>
          <w:rFonts w:eastAsia="Calibri"/>
          <w:sz w:val="20"/>
          <w:szCs w:val="20"/>
        </w:rPr>
        <w:t>Aug 2002</w:t>
      </w:r>
      <w:r w:rsidRPr="007B7EAD">
        <w:rPr>
          <w:rFonts w:eastAsia="Calibri"/>
          <w:b/>
          <w:sz w:val="20"/>
          <w:szCs w:val="20"/>
        </w:rPr>
        <w:tab/>
        <w:t xml:space="preserve">AAAS Science and Technology Policy Fellow, </w:t>
      </w:r>
      <w:r w:rsidRPr="007B7EAD">
        <w:rPr>
          <w:rFonts w:eastAsia="Calibri"/>
          <w:sz w:val="20"/>
          <w:szCs w:val="20"/>
        </w:rPr>
        <w:t xml:space="preserve">USAID’s </w:t>
      </w:r>
      <w:r w:rsidRPr="007B7EAD">
        <w:rPr>
          <w:sz w:val="20"/>
          <w:szCs w:val="20"/>
        </w:rPr>
        <w:t>Center for Environment's biodiversity conservation program.</w:t>
      </w:r>
    </w:p>
    <w:p w:rsidR="00860D98" w:rsidRPr="007B7EAD" w:rsidRDefault="00860D98" w:rsidP="00860D98">
      <w:pPr>
        <w:ind w:left="2160" w:hanging="2160"/>
        <w:rPr>
          <w:bCs/>
          <w:sz w:val="20"/>
          <w:szCs w:val="20"/>
        </w:rPr>
      </w:pPr>
      <w:r w:rsidRPr="007B7EAD">
        <w:rPr>
          <w:bCs/>
          <w:sz w:val="20"/>
          <w:szCs w:val="20"/>
        </w:rPr>
        <w:t>1999- 2000</w:t>
      </w:r>
      <w:r w:rsidRPr="007B7EAD">
        <w:rPr>
          <w:b/>
          <w:bCs/>
          <w:sz w:val="20"/>
          <w:szCs w:val="20"/>
        </w:rPr>
        <w:tab/>
        <w:t xml:space="preserve">Assistant Director, </w:t>
      </w:r>
      <w:r w:rsidRPr="007B7EAD">
        <w:rPr>
          <w:bCs/>
          <w:sz w:val="20"/>
          <w:szCs w:val="20"/>
        </w:rPr>
        <w:t>University of Minnesota, Conservation Biology Program and Institute for Social, Economic, and Ecological Sustainability.</w:t>
      </w:r>
    </w:p>
    <w:p w:rsidR="00860D98" w:rsidRPr="007B7EAD" w:rsidRDefault="00860D98" w:rsidP="00860D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ind w:left="2160" w:hanging="2160"/>
        <w:rPr>
          <w:sz w:val="20"/>
          <w:szCs w:val="20"/>
        </w:rPr>
      </w:pPr>
      <w:r w:rsidRPr="007B7EAD">
        <w:rPr>
          <w:bCs/>
          <w:sz w:val="20"/>
          <w:szCs w:val="20"/>
        </w:rPr>
        <w:t>1996-1999</w:t>
      </w:r>
      <w:r w:rsidRPr="007B7EAD">
        <w:rPr>
          <w:b/>
          <w:bCs/>
          <w:sz w:val="20"/>
          <w:szCs w:val="20"/>
        </w:rPr>
        <w:tab/>
      </w:r>
      <w:r w:rsidRPr="007B7EAD">
        <w:rPr>
          <w:b/>
          <w:bCs/>
          <w:sz w:val="20"/>
          <w:szCs w:val="20"/>
        </w:rPr>
        <w:tab/>
        <w:t xml:space="preserve">Research Assistant, </w:t>
      </w:r>
      <w:r w:rsidRPr="007B7EAD">
        <w:rPr>
          <w:bCs/>
          <w:sz w:val="20"/>
          <w:szCs w:val="20"/>
        </w:rPr>
        <w:t>University of Minnesota, Institute for Social, Economic, and Ecological Sustainability.</w:t>
      </w:r>
    </w:p>
    <w:p w:rsidR="00860D98" w:rsidRDefault="00860D98" w:rsidP="00860D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120"/>
        <w:ind w:left="2160" w:hanging="2160"/>
        <w:rPr>
          <w:rFonts w:eastAsia="Calibri"/>
          <w:sz w:val="20"/>
          <w:szCs w:val="20"/>
        </w:rPr>
      </w:pPr>
      <w:r w:rsidRPr="007B7EAD">
        <w:rPr>
          <w:bCs/>
          <w:sz w:val="20"/>
          <w:szCs w:val="20"/>
        </w:rPr>
        <w:t>1991-</w:t>
      </w:r>
      <w:r>
        <w:rPr>
          <w:bCs/>
          <w:sz w:val="20"/>
          <w:szCs w:val="20"/>
        </w:rPr>
        <w:t xml:space="preserve"> </w:t>
      </w:r>
      <w:r w:rsidRPr="007B7EAD">
        <w:rPr>
          <w:rFonts w:eastAsia="Calibri"/>
          <w:sz w:val="20"/>
          <w:szCs w:val="20"/>
        </w:rPr>
        <w:t>1993</w:t>
      </w:r>
      <w:r>
        <w:rPr>
          <w:rFonts w:eastAsia="Calibri"/>
          <w:sz w:val="20"/>
          <w:szCs w:val="20"/>
        </w:rPr>
        <w:tab/>
      </w:r>
      <w:r w:rsidRPr="007B7EAD">
        <w:rPr>
          <w:rFonts w:eastAsia="Calibri"/>
          <w:b/>
          <w:sz w:val="20"/>
          <w:szCs w:val="20"/>
        </w:rPr>
        <w:tab/>
        <w:t xml:space="preserve">Fisheries Extension Worker, </w:t>
      </w:r>
      <w:r w:rsidRPr="007B7EAD">
        <w:rPr>
          <w:rFonts w:eastAsia="Calibri"/>
          <w:sz w:val="20"/>
          <w:szCs w:val="20"/>
        </w:rPr>
        <w:t>Peace Corps Nepal.</w:t>
      </w:r>
    </w:p>
    <w:p w:rsidR="00860D98" w:rsidRPr="001A0A73" w:rsidRDefault="00860D98" w:rsidP="00860D98">
      <w:pPr>
        <w:pStyle w:val="Header"/>
        <w:pBdr>
          <w:bottom w:val="single" w:sz="8" w:space="1" w:color="auto"/>
        </w:pBdr>
        <w:tabs>
          <w:tab w:val="clear" w:pos="4320"/>
          <w:tab w:val="clear" w:pos="8640"/>
        </w:tabs>
        <w:ind w:left="720" w:hanging="720"/>
        <w:rPr>
          <w:b/>
          <w:sz w:val="20"/>
        </w:rPr>
      </w:pPr>
      <w:r>
        <w:rPr>
          <w:b/>
          <w:sz w:val="20"/>
        </w:rPr>
        <w:t xml:space="preserve">Recent Relevant </w:t>
      </w:r>
      <w:r w:rsidRPr="001A0A73">
        <w:rPr>
          <w:b/>
          <w:sz w:val="20"/>
        </w:rPr>
        <w:t>Publications</w:t>
      </w:r>
    </w:p>
    <w:p w:rsidR="00860D98" w:rsidRPr="00194834" w:rsidRDefault="00860D98" w:rsidP="00860D98">
      <w:pPr>
        <w:pStyle w:val="Bibliography"/>
        <w:rPr>
          <w:snapToGrid w:val="0"/>
          <w:sz w:val="20"/>
          <w:szCs w:val="20"/>
        </w:rPr>
      </w:pPr>
    </w:p>
    <w:p w:rsidR="00860D98" w:rsidRPr="000213E1" w:rsidRDefault="00860D98" w:rsidP="00860D98">
      <w:pPr>
        <w:autoSpaceDE w:val="0"/>
        <w:autoSpaceDN w:val="0"/>
        <w:adjustRightInd w:val="0"/>
        <w:ind w:left="720" w:hanging="720"/>
        <w:rPr>
          <w:rFonts w:eastAsiaTheme="minorHAnsi"/>
          <w:bCs/>
          <w:sz w:val="20"/>
          <w:szCs w:val="20"/>
          <w:lang w:eastAsia="en-US"/>
        </w:rPr>
      </w:pPr>
      <w:r w:rsidRPr="000213E1">
        <w:rPr>
          <w:rFonts w:eastAsiaTheme="minorHAnsi"/>
          <w:bCs/>
          <w:sz w:val="20"/>
          <w:szCs w:val="20"/>
          <w:lang w:eastAsia="en-US"/>
        </w:rPr>
        <w:t>Allendorf, Teri D., Radeloff, Volker C., Kueler, Nicholas S. 2019. People’s perceptions of protected areas across spatial scales. Parks 25(1):25-38.</w:t>
      </w:r>
    </w:p>
    <w:p w:rsidR="00860D98" w:rsidRPr="00934B29" w:rsidRDefault="00860D98" w:rsidP="00860D98">
      <w:pPr>
        <w:ind w:left="720" w:hanging="720"/>
        <w:rPr>
          <w:sz w:val="20"/>
          <w:szCs w:val="20"/>
        </w:rPr>
      </w:pPr>
      <w:r w:rsidRPr="00934B29">
        <w:rPr>
          <w:sz w:val="20"/>
          <w:szCs w:val="20"/>
        </w:rPr>
        <w:t xml:space="preserve">Allendorf, Teri D., Khine Khine Swe, </w:t>
      </w:r>
      <w:r>
        <w:rPr>
          <w:sz w:val="20"/>
          <w:szCs w:val="20"/>
        </w:rPr>
        <w:t>Myint Aung, and Anton Thorsen. 2018. Community use and p</w:t>
      </w:r>
      <w:r w:rsidRPr="00934B29">
        <w:rPr>
          <w:sz w:val="20"/>
          <w:szCs w:val="20"/>
        </w:rPr>
        <w:t xml:space="preserve">erceptions of a </w:t>
      </w:r>
      <w:r>
        <w:rPr>
          <w:sz w:val="20"/>
          <w:szCs w:val="20"/>
        </w:rPr>
        <w:t>biodiversity corridor in Myanmar’s threatened southern forests</w:t>
      </w:r>
      <w:r w:rsidRPr="00934B29">
        <w:rPr>
          <w:sz w:val="20"/>
          <w:szCs w:val="20"/>
        </w:rPr>
        <w:t xml:space="preserve">. </w:t>
      </w:r>
      <w:r w:rsidRPr="00934B29">
        <w:rPr>
          <w:iCs/>
          <w:sz w:val="20"/>
          <w:szCs w:val="20"/>
        </w:rPr>
        <w:t>Global Ecology and Conservation</w:t>
      </w:r>
      <w:r w:rsidRPr="00934B29">
        <w:rPr>
          <w:sz w:val="20"/>
          <w:szCs w:val="20"/>
        </w:rPr>
        <w:t xml:space="preserve"> 15: July 2018, e00409</w:t>
      </w:r>
      <w:r>
        <w:rPr>
          <w:sz w:val="20"/>
          <w:szCs w:val="20"/>
        </w:rPr>
        <w:t>.</w:t>
      </w:r>
    </w:p>
    <w:p w:rsidR="00860D98" w:rsidRPr="00F72AF1" w:rsidRDefault="00860D98" w:rsidP="00860D98">
      <w:pPr>
        <w:ind w:left="720" w:hanging="720"/>
        <w:rPr>
          <w:sz w:val="20"/>
          <w:szCs w:val="20"/>
        </w:rPr>
      </w:pPr>
      <w:r w:rsidRPr="003C50CC">
        <w:rPr>
          <w:snapToGrid w:val="0"/>
          <w:color w:val="000000"/>
          <w:sz w:val="20"/>
          <w:szCs w:val="20"/>
        </w:rPr>
        <w:t>Allendorf, T.D. and Gurung, B.</w:t>
      </w:r>
      <w:r>
        <w:rPr>
          <w:snapToGrid w:val="0"/>
          <w:color w:val="000000"/>
          <w:sz w:val="20"/>
          <w:szCs w:val="20"/>
        </w:rPr>
        <w:t xml:space="preserve"> 2016</w:t>
      </w:r>
      <w:r w:rsidRPr="003C50CC">
        <w:rPr>
          <w:snapToGrid w:val="0"/>
          <w:color w:val="000000"/>
          <w:sz w:val="20"/>
          <w:szCs w:val="20"/>
        </w:rPr>
        <w:t>.</w:t>
      </w:r>
      <w:r w:rsidRPr="003C50CC">
        <w:rPr>
          <w:sz w:val="20"/>
          <w:szCs w:val="20"/>
        </w:rPr>
        <w:t xml:space="preserve"> Balancing conservation and development in Nepal’s protected area buffer</w:t>
      </w:r>
      <w:r w:rsidRPr="00F72AF1">
        <w:rPr>
          <w:sz w:val="20"/>
          <w:szCs w:val="20"/>
        </w:rPr>
        <w:t xml:space="preserve"> zones: Lessons for finding win-win scenarios</w:t>
      </w:r>
      <w:r>
        <w:rPr>
          <w:sz w:val="20"/>
          <w:szCs w:val="20"/>
        </w:rPr>
        <w:t>.</w:t>
      </w:r>
      <w:r w:rsidRPr="00F72AF1">
        <w:rPr>
          <w:sz w:val="20"/>
          <w:szCs w:val="20"/>
        </w:rPr>
        <w:t xml:space="preserve"> </w:t>
      </w:r>
      <w:r>
        <w:rPr>
          <w:sz w:val="20"/>
          <w:szCs w:val="20"/>
        </w:rPr>
        <w:t>Parks 22(2): 69-82</w:t>
      </w:r>
    </w:p>
    <w:p w:rsidR="00860D98" w:rsidRPr="00B36DB2" w:rsidRDefault="00860D98" w:rsidP="00860D98">
      <w:pPr>
        <w:ind w:left="720" w:hanging="720"/>
        <w:rPr>
          <w:rFonts w:eastAsia="Times New Roman"/>
          <w:sz w:val="20"/>
          <w:szCs w:val="20"/>
          <w:lang w:eastAsia="en-US"/>
        </w:rPr>
      </w:pPr>
      <w:r w:rsidRPr="00B36DB2">
        <w:rPr>
          <w:rFonts w:eastAsia="Times New Roman"/>
          <w:sz w:val="20"/>
          <w:szCs w:val="20"/>
          <w:lang w:eastAsia="en-US"/>
        </w:rPr>
        <w:t>Carter, Neil H., an</w:t>
      </w:r>
      <w:r>
        <w:rPr>
          <w:rFonts w:eastAsia="Times New Roman"/>
          <w:sz w:val="20"/>
          <w:szCs w:val="20"/>
          <w:lang w:eastAsia="en-US"/>
        </w:rPr>
        <w:t>d Teri D. Allendorf. 2016. Gendered perceptions of t</w:t>
      </w:r>
      <w:r w:rsidRPr="00B36DB2">
        <w:rPr>
          <w:rFonts w:eastAsia="Times New Roman"/>
          <w:sz w:val="20"/>
          <w:szCs w:val="20"/>
          <w:lang w:eastAsia="en-US"/>
        </w:rPr>
        <w:t>igers i</w:t>
      </w:r>
      <w:r>
        <w:rPr>
          <w:rFonts w:eastAsia="Times New Roman"/>
          <w:sz w:val="20"/>
          <w:szCs w:val="20"/>
          <w:lang w:eastAsia="en-US"/>
        </w:rPr>
        <w:t>n Chitwan National Park, Nepal.</w:t>
      </w:r>
      <w:r w:rsidRPr="00B36DB2">
        <w:rPr>
          <w:rFonts w:eastAsia="Times New Roman"/>
          <w:sz w:val="20"/>
          <w:szCs w:val="20"/>
          <w:lang w:eastAsia="en-US"/>
        </w:rPr>
        <w:t xml:space="preserve"> </w:t>
      </w:r>
      <w:r w:rsidRPr="00B36DB2">
        <w:rPr>
          <w:rFonts w:eastAsia="Times New Roman"/>
          <w:iCs/>
          <w:sz w:val="20"/>
          <w:szCs w:val="20"/>
          <w:lang w:eastAsia="en-US"/>
        </w:rPr>
        <w:t>Biological Conservation</w:t>
      </w:r>
      <w:r>
        <w:rPr>
          <w:rFonts w:eastAsia="Times New Roman"/>
          <w:sz w:val="20"/>
          <w:szCs w:val="20"/>
          <w:lang w:eastAsia="en-US"/>
        </w:rPr>
        <w:t xml:space="preserve"> 202</w:t>
      </w:r>
      <w:r w:rsidRPr="00B36DB2">
        <w:rPr>
          <w:rFonts w:eastAsia="Times New Roman"/>
          <w:sz w:val="20"/>
          <w:szCs w:val="20"/>
          <w:lang w:eastAsia="en-US"/>
        </w:rPr>
        <w:t>: 69–77.</w:t>
      </w:r>
    </w:p>
    <w:p w:rsidR="00860D98" w:rsidRPr="0049148C" w:rsidRDefault="00860D98" w:rsidP="00860D98">
      <w:pPr>
        <w:autoSpaceDE w:val="0"/>
        <w:autoSpaceDN w:val="0"/>
        <w:adjustRightInd w:val="0"/>
        <w:ind w:left="720" w:hanging="720"/>
        <w:rPr>
          <w:sz w:val="20"/>
        </w:rPr>
      </w:pPr>
      <w:r w:rsidRPr="0049148C">
        <w:rPr>
          <w:sz w:val="20"/>
        </w:rPr>
        <w:t>Allendorf, T.D., Das, R., Bose, A., Ray, B., Chaudhuri,</w:t>
      </w:r>
      <w:r>
        <w:rPr>
          <w:sz w:val="20"/>
        </w:rPr>
        <w:t xml:space="preserve"> K.D., Brock, S., and Horwich, R.H.</w:t>
      </w:r>
      <w:r w:rsidRPr="0049148C">
        <w:rPr>
          <w:sz w:val="20"/>
        </w:rPr>
        <w:t xml:space="preserve"> 2013. Motivations of the community forest protection forces of the Manas Biosphere Reserve in Assam, India. </w:t>
      </w:r>
      <w:r w:rsidRPr="001A0A73">
        <w:rPr>
          <w:iCs/>
          <w:sz w:val="20"/>
          <w:szCs w:val="20"/>
        </w:rPr>
        <w:t>International Journal of Sustainable Development &amp; World Ecology</w:t>
      </w:r>
      <w:r>
        <w:rPr>
          <w:sz w:val="20"/>
        </w:rPr>
        <w:t xml:space="preserve"> 20:</w:t>
      </w:r>
      <w:r w:rsidRPr="0049148C">
        <w:rPr>
          <w:sz w:val="20"/>
        </w:rPr>
        <w:t>426–432.</w:t>
      </w:r>
    </w:p>
    <w:p w:rsidR="00860D98" w:rsidRPr="001A0A73" w:rsidRDefault="00860D98" w:rsidP="00860D98">
      <w:pPr>
        <w:ind w:left="720" w:hanging="720"/>
        <w:rPr>
          <w:sz w:val="20"/>
          <w:szCs w:val="20"/>
        </w:rPr>
      </w:pPr>
      <w:r w:rsidRPr="001A0A73">
        <w:rPr>
          <w:sz w:val="20"/>
          <w:szCs w:val="20"/>
        </w:rPr>
        <w:t xml:space="preserve">Allendorf, T.D., Gurung, B., and Smith, J.L.D.  2009. Village ranger, </w:t>
      </w:r>
      <w:r w:rsidRPr="001A0A73">
        <w:rPr>
          <w:i/>
          <w:sz w:val="20"/>
          <w:szCs w:val="20"/>
        </w:rPr>
        <w:t>bagh heralu,</w:t>
      </w:r>
      <w:r w:rsidRPr="001A0A73">
        <w:rPr>
          <w:sz w:val="20"/>
          <w:szCs w:val="20"/>
        </w:rPr>
        <w:t xml:space="preserve"> monitoring of tigers in Nepal. Himalaya 29(1-2): 57-64.</w:t>
      </w:r>
    </w:p>
    <w:p w:rsidR="00860D98" w:rsidRPr="001A0A73" w:rsidRDefault="00860D98" w:rsidP="00860D98">
      <w:pPr>
        <w:pStyle w:val="Header"/>
        <w:pBdr>
          <w:bottom w:val="single" w:sz="8" w:space="1" w:color="auto"/>
        </w:pBdr>
        <w:tabs>
          <w:tab w:val="clear" w:pos="4320"/>
          <w:tab w:val="clear" w:pos="8640"/>
        </w:tabs>
        <w:spacing w:before="240"/>
        <w:rPr>
          <w:b/>
          <w:sz w:val="20"/>
        </w:rPr>
      </w:pPr>
      <w:r>
        <w:rPr>
          <w:b/>
          <w:sz w:val="20"/>
        </w:rPr>
        <w:t>Recent Relevant Consulting Experience</w:t>
      </w:r>
    </w:p>
    <w:p w:rsidR="00860D98" w:rsidRPr="007A56C5" w:rsidRDefault="00860D98" w:rsidP="00860D98">
      <w:pPr>
        <w:pStyle w:val="Header"/>
        <w:tabs>
          <w:tab w:val="clear" w:pos="4320"/>
          <w:tab w:val="clear" w:pos="8640"/>
        </w:tabs>
        <w:ind w:left="720" w:hanging="720"/>
        <w:rPr>
          <w:sz w:val="20"/>
        </w:rPr>
      </w:pPr>
    </w:p>
    <w:p w:rsidR="00860D98" w:rsidRPr="007A56C5" w:rsidRDefault="00860D98" w:rsidP="00860D98">
      <w:pPr>
        <w:pStyle w:val="NoSpacing"/>
        <w:ind w:left="2160" w:hanging="2160"/>
        <w:rPr>
          <w:sz w:val="20"/>
          <w:szCs w:val="20"/>
        </w:rPr>
      </w:pPr>
      <w:r w:rsidRPr="007A56C5">
        <w:rPr>
          <w:sz w:val="20"/>
          <w:szCs w:val="20"/>
        </w:rPr>
        <w:t>March 2018</w:t>
      </w:r>
      <w:r w:rsidRPr="007A56C5">
        <w:rPr>
          <w:sz w:val="20"/>
          <w:szCs w:val="20"/>
        </w:rPr>
        <w:tab/>
      </w:r>
      <w:r w:rsidRPr="007A56C5">
        <w:rPr>
          <w:b/>
          <w:sz w:val="20"/>
          <w:szCs w:val="20"/>
        </w:rPr>
        <w:t>Team Leader</w:t>
      </w:r>
      <w:r w:rsidRPr="007A56C5">
        <w:rPr>
          <w:sz w:val="20"/>
          <w:szCs w:val="20"/>
        </w:rPr>
        <w:t>, Evaluation of Sustainable Communities Initiative for WWF US/Nepal.</w:t>
      </w:r>
    </w:p>
    <w:p w:rsidR="00860D98" w:rsidRPr="007A56C5" w:rsidRDefault="00860D98" w:rsidP="00860D98">
      <w:pPr>
        <w:pStyle w:val="Default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7A56C5">
        <w:rPr>
          <w:rFonts w:ascii="Times New Roman" w:hAnsi="Times New Roman" w:cs="Times New Roman"/>
          <w:sz w:val="20"/>
          <w:szCs w:val="20"/>
        </w:rPr>
        <w:t>May-June 2016</w:t>
      </w:r>
      <w:r w:rsidRPr="007A56C5">
        <w:rPr>
          <w:rFonts w:ascii="Times New Roman" w:hAnsi="Times New Roman" w:cs="Times New Roman"/>
          <w:sz w:val="20"/>
          <w:szCs w:val="20"/>
        </w:rPr>
        <w:tab/>
      </w:r>
      <w:r w:rsidRPr="007A56C5">
        <w:rPr>
          <w:rFonts w:ascii="Times New Roman" w:hAnsi="Times New Roman" w:cs="Times New Roman"/>
          <w:b/>
          <w:sz w:val="20"/>
          <w:szCs w:val="20"/>
        </w:rPr>
        <w:t>Lead Investigator</w:t>
      </w:r>
      <w:r w:rsidRPr="007A56C5">
        <w:rPr>
          <w:rFonts w:ascii="Times New Roman" w:hAnsi="Times New Roman" w:cs="Times New Roman"/>
          <w:sz w:val="20"/>
          <w:szCs w:val="20"/>
        </w:rPr>
        <w:t>, conducted research in six districts of Nepal to investigate impacts of USAID-funded Hariyo Ban activities on livelihoods, governance, and forest condition (WWF-US).</w:t>
      </w:r>
    </w:p>
    <w:p w:rsidR="00860D98" w:rsidRDefault="00860D98" w:rsidP="00860D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120"/>
        <w:ind w:left="2160" w:hanging="2160"/>
        <w:rPr>
          <w:sz w:val="20"/>
          <w:szCs w:val="20"/>
        </w:rPr>
      </w:pPr>
    </w:p>
    <w:p w:rsidR="00957C0B" w:rsidRPr="000D3FE9" w:rsidRDefault="00957C0B" w:rsidP="00957C0B">
      <w:pPr>
        <w:rPr>
          <w:rFonts w:ascii="Helvetica Neue" w:hAnsi="Helvetica Neue"/>
          <w:b/>
          <w:sz w:val="28"/>
          <w:szCs w:val="28"/>
        </w:rPr>
      </w:pPr>
      <w:bookmarkStart w:id="0" w:name="_GoBack"/>
      <w:bookmarkEnd w:id="0"/>
      <w:r w:rsidRPr="00BC22CD">
        <w:rPr>
          <w:rFonts w:ascii="Helvetica Neue Medium" w:hAnsi="Helvetica Neue Medium"/>
          <w:sz w:val="28"/>
          <w:szCs w:val="28"/>
        </w:rPr>
        <w:t>April Sansom, PhD</w:t>
      </w:r>
      <w:r w:rsidRPr="000D3FE9">
        <w:rPr>
          <w:rFonts w:ascii="Helvetica Neue" w:hAnsi="Helvetica Neue"/>
          <w:b/>
          <w:sz w:val="28"/>
          <w:szCs w:val="28"/>
        </w:rPr>
        <w:tab/>
      </w:r>
      <w:r w:rsidRPr="000D3FE9">
        <w:rPr>
          <w:rFonts w:ascii="Helvetica Neue" w:hAnsi="Helvetica Neue"/>
          <w:b/>
          <w:sz w:val="28"/>
          <w:szCs w:val="28"/>
        </w:rPr>
        <w:tab/>
      </w:r>
      <w:r w:rsidRPr="000D3FE9">
        <w:rPr>
          <w:rFonts w:ascii="Helvetica Neue" w:hAnsi="Helvetica Neue"/>
          <w:b/>
          <w:sz w:val="28"/>
          <w:szCs w:val="28"/>
        </w:rPr>
        <w:tab/>
      </w:r>
      <w:r w:rsidRPr="000D3FE9">
        <w:rPr>
          <w:rFonts w:ascii="Helvetica Neue" w:hAnsi="Helvetica Neue"/>
          <w:b/>
          <w:sz w:val="28"/>
          <w:szCs w:val="28"/>
        </w:rPr>
        <w:tab/>
      </w:r>
      <w:r w:rsidRPr="000D3FE9">
        <w:rPr>
          <w:rFonts w:ascii="Helvetica Neue" w:hAnsi="Helvetica Neue"/>
          <w:b/>
          <w:sz w:val="28"/>
          <w:szCs w:val="28"/>
        </w:rPr>
        <w:tab/>
      </w:r>
      <w:r w:rsidRPr="000D3FE9">
        <w:rPr>
          <w:rFonts w:ascii="Helvetica Neue" w:hAnsi="Helvetica Neue"/>
          <w:b/>
          <w:sz w:val="28"/>
          <w:szCs w:val="28"/>
        </w:rPr>
        <w:tab/>
      </w:r>
      <w:r w:rsidRPr="000D3FE9">
        <w:rPr>
          <w:rFonts w:ascii="Helvetica Neue" w:hAnsi="Helvetica Neue"/>
          <w:b/>
          <w:sz w:val="28"/>
          <w:szCs w:val="28"/>
        </w:rPr>
        <w:tab/>
        <w:t xml:space="preserve">   </w:t>
      </w:r>
      <w:r>
        <w:rPr>
          <w:rFonts w:ascii="Helvetica Neue" w:hAnsi="Helvetica Neue"/>
        </w:rPr>
        <w:t>april@communityconservation.org</w:t>
      </w:r>
    </w:p>
    <w:p w:rsidR="00957C0B" w:rsidRPr="000D3FE9" w:rsidRDefault="00957C0B" w:rsidP="00957C0B">
      <w:pPr>
        <w:rPr>
          <w:rFonts w:ascii="Helvetica Neue" w:hAnsi="Helvetica Neue"/>
          <w:b/>
          <w:sz w:val="28"/>
          <w:szCs w:val="28"/>
        </w:rPr>
      </w:pPr>
      <w:r w:rsidRPr="000D3FE9">
        <w:rPr>
          <w:rFonts w:ascii="Helvetica Neue" w:hAnsi="Helvetica Neue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6324E" wp14:editId="6EE4B5E5">
                <wp:simplePos x="0" y="0"/>
                <wp:positionH relativeFrom="column">
                  <wp:posOffset>25400</wp:posOffset>
                </wp:positionH>
                <wp:positionV relativeFrom="paragraph">
                  <wp:posOffset>132080</wp:posOffset>
                </wp:positionV>
                <wp:extent cx="6375400" cy="0"/>
                <wp:effectExtent l="38100" t="38100" r="635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DBB90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0.4pt" to="7in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957C0B" w:rsidRPr="0045527E" w:rsidRDefault="00957C0B" w:rsidP="00957C0B">
      <w:pPr>
        <w:jc w:val="right"/>
        <w:rPr>
          <w:rFonts w:ascii="Helvetica Neue" w:hAnsi="Helvetica Neue"/>
          <w:sz w:val="20"/>
          <w:szCs w:val="20"/>
        </w:rPr>
      </w:pPr>
      <w:r w:rsidRPr="0045527E">
        <w:rPr>
          <w:rFonts w:ascii="Helvetica Neue" w:hAnsi="Helvetica Neue"/>
          <w:sz w:val="20"/>
          <w:szCs w:val="20"/>
        </w:rPr>
        <w:t>2721 Chamberlain Avenue #2</w:t>
      </w:r>
    </w:p>
    <w:p w:rsidR="00957C0B" w:rsidRPr="0045527E" w:rsidRDefault="00957C0B" w:rsidP="00957C0B">
      <w:pPr>
        <w:jc w:val="right"/>
        <w:rPr>
          <w:rFonts w:ascii="Helvetica Neue" w:hAnsi="Helvetica Neue"/>
          <w:sz w:val="20"/>
          <w:szCs w:val="20"/>
        </w:rPr>
      </w:pPr>
      <w:r w:rsidRPr="0045527E">
        <w:rPr>
          <w:rFonts w:ascii="Helvetica Neue" w:hAnsi="Helvetica Neue"/>
          <w:sz w:val="20"/>
          <w:szCs w:val="20"/>
        </w:rPr>
        <w:t>Madison, WI 53705</w:t>
      </w:r>
    </w:p>
    <w:p w:rsidR="00957C0B" w:rsidRPr="0045527E" w:rsidRDefault="00957C0B" w:rsidP="00957C0B">
      <w:pPr>
        <w:jc w:val="right"/>
        <w:rPr>
          <w:rFonts w:ascii="Helvetica Neue" w:hAnsi="Helvetica Neue"/>
          <w:sz w:val="20"/>
          <w:szCs w:val="20"/>
        </w:rPr>
      </w:pPr>
      <w:r w:rsidRPr="0045527E">
        <w:rPr>
          <w:rFonts w:ascii="Helvetica Neue" w:hAnsi="Helvetica Neue"/>
          <w:sz w:val="20"/>
          <w:szCs w:val="20"/>
        </w:rPr>
        <w:t xml:space="preserve">512.538.8668 </w:t>
      </w:r>
    </w:p>
    <w:p w:rsidR="00957C0B" w:rsidRPr="0045527E" w:rsidRDefault="00957C0B" w:rsidP="00957C0B">
      <w:pPr>
        <w:tabs>
          <w:tab w:val="right" w:pos="10080"/>
        </w:tabs>
        <w:outlineLvl w:val="0"/>
        <w:rPr>
          <w:rFonts w:ascii="Helvetica Neue" w:hAnsi="Helvetica Neue"/>
          <w:b/>
          <w:sz w:val="20"/>
          <w:szCs w:val="20"/>
        </w:rPr>
      </w:pPr>
      <w:r w:rsidRPr="0045527E">
        <w:rPr>
          <w:rFonts w:ascii="Helvetica Neue" w:hAnsi="Helvetica Neue"/>
          <w:b/>
          <w:sz w:val="20"/>
          <w:szCs w:val="20"/>
        </w:rPr>
        <w:t>Education</w:t>
      </w:r>
      <w:r w:rsidRPr="0045527E">
        <w:rPr>
          <w:rFonts w:ascii="Helvetica Neue" w:hAnsi="Helvetica Neue"/>
          <w:b/>
          <w:sz w:val="20"/>
          <w:szCs w:val="20"/>
        </w:rPr>
        <w:tab/>
        <w:t>_________________________________________________________________________________</w:t>
      </w:r>
    </w:p>
    <w:p w:rsidR="00957C0B" w:rsidRPr="0045527E" w:rsidRDefault="00957C0B" w:rsidP="00957C0B">
      <w:pPr>
        <w:outlineLvl w:val="0"/>
        <w:rPr>
          <w:rFonts w:ascii="Helvetica Neue" w:hAnsi="Helvetica Neue"/>
          <w:b/>
          <w:sz w:val="20"/>
          <w:szCs w:val="20"/>
        </w:rPr>
      </w:pPr>
    </w:p>
    <w:p w:rsidR="00957C0B" w:rsidRPr="0045527E" w:rsidRDefault="00957C0B" w:rsidP="00957C0B">
      <w:pPr>
        <w:ind w:left="720" w:hanging="270"/>
        <w:rPr>
          <w:rFonts w:ascii="Helvetica Neue" w:hAnsi="Helvetica Neue"/>
          <w:sz w:val="20"/>
          <w:szCs w:val="20"/>
        </w:rPr>
      </w:pPr>
      <w:r w:rsidRPr="0045527E">
        <w:rPr>
          <w:rFonts w:ascii="Helvetica Neue" w:hAnsi="Helvetica Neue"/>
          <w:b/>
          <w:sz w:val="20"/>
          <w:szCs w:val="20"/>
        </w:rPr>
        <w:t>PhD</w:t>
      </w:r>
      <w:r w:rsidRPr="0045527E">
        <w:rPr>
          <w:rFonts w:ascii="Helvetica Neue" w:hAnsi="Helvetica Neue"/>
          <w:b/>
          <w:sz w:val="20"/>
          <w:szCs w:val="20"/>
        </w:rPr>
        <w:tab/>
        <w:t>Environment and Resources.</w:t>
      </w:r>
      <w:r w:rsidRPr="0045527E">
        <w:rPr>
          <w:rFonts w:ascii="Helvetica Neue" w:hAnsi="Helvetica Neue"/>
          <w:sz w:val="20"/>
          <w:szCs w:val="20"/>
        </w:rPr>
        <w:t xml:space="preserve"> “</w:t>
      </w:r>
      <w:r w:rsidRPr="0045527E">
        <w:rPr>
          <w:rFonts w:ascii="Helvetica Neue" w:hAnsi="Helvetica Neue"/>
          <w:i/>
          <w:sz w:val="20"/>
          <w:szCs w:val="20"/>
        </w:rPr>
        <w:t>Community-based Conservation and Participatory Rural Development: Potential, People, and Protection of Tropical Forest in Ecuador</w:t>
      </w:r>
      <w:r w:rsidRPr="0045527E">
        <w:rPr>
          <w:rFonts w:ascii="Helvetica Neue" w:hAnsi="Helvetica Neue"/>
          <w:sz w:val="20"/>
          <w:szCs w:val="20"/>
        </w:rPr>
        <w:t>” University of Wisconsin-Madison. 2014.</w:t>
      </w:r>
    </w:p>
    <w:p w:rsidR="00957C0B" w:rsidRPr="0045527E" w:rsidRDefault="00957C0B" w:rsidP="00957C0B">
      <w:pPr>
        <w:ind w:left="720"/>
        <w:rPr>
          <w:rFonts w:ascii="Helvetica Neue" w:hAnsi="Helvetica Neue"/>
          <w:sz w:val="20"/>
          <w:szCs w:val="20"/>
        </w:rPr>
      </w:pPr>
    </w:p>
    <w:p w:rsidR="00957C0B" w:rsidRPr="0045527E" w:rsidRDefault="00957C0B" w:rsidP="00957C0B">
      <w:pPr>
        <w:ind w:left="720" w:hanging="270"/>
        <w:rPr>
          <w:rFonts w:ascii="Helvetica Neue" w:hAnsi="Helvetica Neue"/>
          <w:sz w:val="20"/>
          <w:szCs w:val="20"/>
        </w:rPr>
      </w:pPr>
      <w:r w:rsidRPr="0045527E">
        <w:rPr>
          <w:rFonts w:ascii="Helvetica Neue" w:hAnsi="Helvetica Neue"/>
          <w:b/>
          <w:sz w:val="20"/>
          <w:szCs w:val="20"/>
        </w:rPr>
        <w:t>MS</w:t>
      </w:r>
      <w:r w:rsidRPr="0045527E">
        <w:rPr>
          <w:rFonts w:ascii="Helvetica Neue" w:hAnsi="Helvetica Neue"/>
          <w:b/>
          <w:sz w:val="20"/>
          <w:szCs w:val="20"/>
        </w:rPr>
        <w:tab/>
        <w:t>Conservation Biology and Sustainable Development.</w:t>
      </w:r>
      <w:r w:rsidRPr="0045527E">
        <w:rPr>
          <w:rFonts w:ascii="Helvetica Neue" w:hAnsi="Helvetica Neue"/>
          <w:sz w:val="20"/>
          <w:szCs w:val="20"/>
        </w:rPr>
        <w:t xml:space="preserve">  “</w:t>
      </w:r>
      <w:r w:rsidRPr="0045527E">
        <w:rPr>
          <w:rFonts w:ascii="Helvetica Neue" w:hAnsi="Helvetica Neue"/>
          <w:i/>
          <w:sz w:val="20"/>
          <w:szCs w:val="20"/>
        </w:rPr>
        <w:t>Action Research in Bolivia:  Women, Natural Resource Management, and Community Dynamics in La Cueva, Tarija</w:t>
      </w:r>
      <w:r w:rsidRPr="0045527E">
        <w:rPr>
          <w:rFonts w:ascii="Helvetica Neue" w:hAnsi="Helvetica Neue"/>
          <w:sz w:val="20"/>
          <w:szCs w:val="20"/>
        </w:rPr>
        <w:t>” University of Wisconsin-Madison. 2003.</w:t>
      </w:r>
    </w:p>
    <w:p w:rsidR="00957C0B" w:rsidRPr="0045527E" w:rsidRDefault="00957C0B" w:rsidP="00957C0B">
      <w:pPr>
        <w:ind w:left="720"/>
        <w:rPr>
          <w:rFonts w:ascii="Helvetica Neue" w:hAnsi="Helvetica Neue"/>
          <w:sz w:val="20"/>
          <w:szCs w:val="20"/>
        </w:rPr>
      </w:pPr>
    </w:p>
    <w:p w:rsidR="00957C0B" w:rsidRPr="0045527E" w:rsidRDefault="00957C0B" w:rsidP="00957C0B">
      <w:pPr>
        <w:ind w:left="720" w:hanging="270"/>
        <w:outlineLvl w:val="0"/>
        <w:rPr>
          <w:rFonts w:ascii="Helvetica Neue" w:hAnsi="Helvetica Neue"/>
          <w:sz w:val="20"/>
          <w:szCs w:val="20"/>
        </w:rPr>
      </w:pPr>
      <w:r w:rsidRPr="0045527E">
        <w:rPr>
          <w:rFonts w:ascii="Helvetica Neue" w:hAnsi="Helvetica Neue"/>
          <w:b/>
          <w:sz w:val="20"/>
          <w:szCs w:val="20"/>
        </w:rPr>
        <w:t>BS</w:t>
      </w:r>
      <w:r w:rsidRPr="0045527E">
        <w:rPr>
          <w:rFonts w:ascii="Helvetica Neue" w:hAnsi="Helvetica Neue"/>
          <w:b/>
          <w:sz w:val="20"/>
          <w:szCs w:val="20"/>
        </w:rPr>
        <w:tab/>
        <w:t>Wildlife and Fisheries Sciences.</w:t>
      </w:r>
      <w:r w:rsidRPr="0045527E">
        <w:rPr>
          <w:rFonts w:ascii="Helvetica Neue" w:hAnsi="Helvetica Neue"/>
          <w:sz w:val="20"/>
          <w:szCs w:val="20"/>
        </w:rPr>
        <w:t xml:space="preserve"> Texas A&amp;M University. 1995.</w:t>
      </w:r>
    </w:p>
    <w:p w:rsidR="00957C0B" w:rsidRPr="0045527E" w:rsidRDefault="00957C0B" w:rsidP="00957C0B">
      <w:pPr>
        <w:tabs>
          <w:tab w:val="right" w:pos="10080"/>
        </w:tabs>
        <w:outlineLvl w:val="0"/>
        <w:rPr>
          <w:rFonts w:ascii="Helvetica Neue" w:hAnsi="Helvetica Neue"/>
          <w:b/>
          <w:sz w:val="20"/>
          <w:szCs w:val="20"/>
        </w:rPr>
      </w:pPr>
    </w:p>
    <w:p w:rsidR="00957C0B" w:rsidRPr="0045527E" w:rsidRDefault="00957C0B" w:rsidP="00957C0B">
      <w:pPr>
        <w:tabs>
          <w:tab w:val="right" w:pos="10080"/>
        </w:tabs>
        <w:outlineLvl w:val="0"/>
        <w:rPr>
          <w:rFonts w:ascii="Helvetica Neue" w:hAnsi="Helvetica Neue"/>
          <w:b/>
          <w:sz w:val="20"/>
          <w:szCs w:val="20"/>
        </w:rPr>
      </w:pPr>
      <w:r>
        <w:rPr>
          <w:rFonts w:ascii="Helvetica Neue" w:hAnsi="Helvetica Neue"/>
          <w:b/>
          <w:sz w:val="20"/>
          <w:szCs w:val="20"/>
        </w:rPr>
        <w:t>Professional Experience</w:t>
      </w:r>
      <w:r w:rsidRPr="0045527E">
        <w:rPr>
          <w:rFonts w:ascii="Helvetica Neue" w:hAnsi="Helvetica Neue"/>
          <w:b/>
          <w:sz w:val="20"/>
          <w:szCs w:val="20"/>
        </w:rPr>
        <w:t>___________________________________________________________________</w:t>
      </w:r>
    </w:p>
    <w:p w:rsidR="00957C0B" w:rsidRPr="0045527E" w:rsidRDefault="00957C0B" w:rsidP="00957C0B">
      <w:pPr>
        <w:tabs>
          <w:tab w:val="left" w:pos="9000"/>
          <w:tab w:val="right" w:pos="10080"/>
        </w:tabs>
        <w:ind w:left="7830" w:hanging="7830"/>
        <w:outlineLvl w:val="0"/>
        <w:rPr>
          <w:rFonts w:ascii="Helvetica Neue" w:hAnsi="Helvetica Neue"/>
          <w:b/>
          <w:sz w:val="20"/>
          <w:szCs w:val="20"/>
        </w:rPr>
      </w:pPr>
    </w:p>
    <w:p w:rsidR="00957C0B" w:rsidRPr="0045527E" w:rsidRDefault="00957C0B" w:rsidP="00957C0B">
      <w:pPr>
        <w:tabs>
          <w:tab w:val="left" w:pos="9000"/>
          <w:tab w:val="right" w:pos="10080"/>
        </w:tabs>
        <w:ind w:left="7830" w:hanging="7830"/>
        <w:outlineLvl w:val="0"/>
        <w:rPr>
          <w:rFonts w:ascii="Helvetica Neue" w:hAnsi="Helvetica Neue"/>
          <w:sz w:val="20"/>
          <w:szCs w:val="20"/>
        </w:rPr>
      </w:pPr>
      <w:r w:rsidRPr="0045527E">
        <w:rPr>
          <w:rFonts w:ascii="Helvetica Neue" w:hAnsi="Helvetica Neue"/>
          <w:b/>
          <w:sz w:val="20"/>
          <w:szCs w:val="20"/>
        </w:rPr>
        <w:t xml:space="preserve">Executive </w:t>
      </w:r>
      <w:r>
        <w:rPr>
          <w:rFonts w:ascii="Helvetica Neue" w:hAnsi="Helvetica Neue"/>
          <w:b/>
          <w:sz w:val="20"/>
          <w:szCs w:val="20"/>
        </w:rPr>
        <w:t>Director, Community Conservation</w:t>
      </w:r>
      <w:r w:rsidRPr="0045527E">
        <w:rPr>
          <w:rFonts w:ascii="Helvetica Neue" w:hAnsi="Helvetica Neue"/>
          <w:b/>
          <w:sz w:val="20"/>
          <w:szCs w:val="20"/>
        </w:rPr>
        <w:t xml:space="preserve">  </w:t>
      </w:r>
      <w:r w:rsidRPr="0045527E">
        <w:rPr>
          <w:rFonts w:ascii="Helvetica Neue" w:hAnsi="Helvetica Neue"/>
          <w:sz w:val="20"/>
          <w:szCs w:val="20"/>
        </w:rPr>
        <w:t>Current</w:t>
      </w:r>
    </w:p>
    <w:p w:rsidR="00957C0B" w:rsidRPr="0045527E" w:rsidRDefault="00957C0B" w:rsidP="00957C0B">
      <w:pPr>
        <w:pStyle w:val="ListParagraph"/>
        <w:numPr>
          <w:ilvl w:val="0"/>
          <w:numId w:val="22"/>
        </w:numPr>
        <w:tabs>
          <w:tab w:val="left" w:pos="9000"/>
          <w:tab w:val="right" w:pos="10080"/>
        </w:tabs>
        <w:ind w:left="720"/>
        <w:outlineLvl w:val="0"/>
        <w:rPr>
          <w:rFonts w:ascii="Helvetica Neue" w:hAnsi="Helvetica Neue"/>
          <w:sz w:val="20"/>
          <w:szCs w:val="20"/>
        </w:rPr>
      </w:pPr>
      <w:r w:rsidRPr="0045527E">
        <w:rPr>
          <w:rFonts w:ascii="Helvetica Neue" w:hAnsi="Helvetica Neue"/>
          <w:sz w:val="20"/>
          <w:szCs w:val="20"/>
        </w:rPr>
        <w:t>I provide leadership to this small, effective, grass-roots conservation organization.  I manage two staff members and a number of relationships with volunteers and conservation partners. I manage projects that have proven track records for successful community-based conservation outcomes, and develop new conservation initiatives.</w:t>
      </w:r>
    </w:p>
    <w:p w:rsidR="00957C0B" w:rsidRPr="0045527E" w:rsidRDefault="00957C0B" w:rsidP="00957C0B">
      <w:pPr>
        <w:tabs>
          <w:tab w:val="right" w:pos="10080"/>
        </w:tabs>
        <w:ind w:left="270" w:right="1350"/>
        <w:rPr>
          <w:rFonts w:ascii="Helvetica Neue" w:hAnsi="Helvetica Neue"/>
          <w:sz w:val="20"/>
          <w:szCs w:val="20"/>
        </w:rPr>
      </w:pPr>
    </w:p>
    <w:p w:rsidR="00957C0B" w:rsidRPr="0045527E" w:rsidRDefault="00957C0B" w:rsidP="00957C0B">
      <w:pPr>
        <w:tabs>
          <w:tab w:val="right" w:pos="10080"/>
        </w:tabs>
        <w:ind w:right="1350"/>
        <w:outlineLvl w:val="0"/>
        <w:rPr>
          <w:rFonts w:ascii="Helvetica Neue" w:hAnsi="Helvetica Neue"/>
          <w:sz w:val="20"/>
          <w:szCs w:val="20"/>
        </w:rPr>
      </w:pPr>
      <w:r w:rsidRPr="0045527E">
        <w:rPr>
          <w:rFonts w:ascii="Helvetica Neue" w:hAnsi="Helvetica Neue"/>
          <w:b/>
          <w:sz w:val="20"/>
          <w:szCs w:val="20"/>
        </w:rPr>
        <w:t>Board President</w:t>
      </w:r>
      <w:r w:rsidRPr="0045527E">
        <w:rPr>
          <w:rFonts w:ascii="Helvetica Neue" w:hAnsi="Helvetica Neue"/>
          <w:sz w:val="20"/>
          <w:szCs w:val="20"/>
        </w:rPr>
        <w:t>, Community Conservation, Gays Mills, Wisconsin. 2004–2006</w:t>
      </w:r>
    </w:p>
    <w:p w:rsidR="00957C0B" w:rsidRPr="0045527E" w:rsidRDefault="00957C0B" w:rsidP="00957C0B">
      <w:pPr>
        <w:pStyle w:val="ListParagraph"/>
        <w:numPr>
          <w:ilvl w:val="0"/>
          <w:numId w:val="20"/>
        </w:numPr>
        <w:tabs>
          <w:tab w:val="right" w:pos="10080"/>
        </w:tabs>
        <w:ind w:left="720" w:right="1350"/>
        <w:rPr>
          <w:rFonts w:ascii="Helvetica Neue" w:hAnsi="Helvetica Neue"/>
          <w:sz w:val="20"/>
          <w:szCs w:val="20"/>
        </w:rPr>
      </w:pPr>
      <w:r w:rsidRPr="0045527E">
        <w:rPr>
          <w:rFonts w:ascii="Helvetica Neue" w:hAnsi="Helvetica Neue"/>
          <w:sz w:val="20"/>
          <w:szCs w:val="20"/>
        </w:rPr>
        <w:t>Led the board of community-based conservation organization in managing international projects and conservation efforts.</w:t>
      </w:r>
    </w:p>
    <w:p w:rsidR="00957C0B" w:rsidRPr="0045527E" w:rsidRDefault="00957C0B" w:rsidP="00957C0B">
      <w:pPr>
        <w:tabs>
          <w:tab w:val="right" w:pos="10080"/>
        </w:tabs>
        <w:rPr>
          <w:rFonts w:ascii="Helvetica Neue" w:hAnsi="Helvetica Neue"/>
          <w:sz w:val="20"/>
          <w:szCs w:val="20"/>
        </w:rPr>
      </w:pPr>
      <w:r w:rsidRPr="0045527E">
        <w:rPr>
          <w:rFonts w:ascii="Helvetica Neue" w:hAnsi="Helvetica Neue"/>
          <w:sz w:val="20"/>
          <w:szCs w:val="20"/>
        </w:rPr>
        <w:tab/>
      </w:r>
    </w:p>
    <w:p w:rsidR="00957C0B" w:rsidRPr="0045527E" w:rsidRDefault="00957C0B" w:rsidP="00957C0B">
      <w:pPr>
        <w:tabs>
          <w:tab w:val="right" w:pos="10080"/>
        </w:tabs>
        <w:ind w:left="720" w:right="1350" w:hanging="720"/>
        <w:rPr>
          <w:rFonts w:ascii="Helvetica Neue" w:hAnsi="Helvetica Neue"/>
          <w:sz w:val="20"/>
          <w:szCs w:val="20"/>
        </w:rPr>
      </w:pPr>
      <w:r w:rsidRPr="0045527E">
        <w:rPr>
          <w:rFonts w:ascii="Helvetica Neue" w:hAnsi="Helvetica Neue"/>
          <w:b/>
          <w:sz w:val="20"/>
          <w:szCs w:val="20"/>
        </w:rPr>
        <w:t>Project Assistant</w:t>
      </w:r>
      <w:r w:rsidRPr="0045527E">
        <w:rPr>
          <w:rFonts w:ascii="Helvetica Neue" w:hAnsi="Helvetica Neue"/>
          <w:sz w:val="20"/>
          <w:szCs w:val="20"/>
        </w:rPr>
        <w:t>, Project PLAN, University of Wisconsin-Madison. Global Livestock Collaborative Research Support Program of USAID. 2000–2001</w:t>
      </w:r>
    </w:p>
    <w:p w:rsidR="00957C0B" w:rsidRPr="0045527E" w:rsidRDefault="00957C0B" w:rsidP="00957C0B">
      <w:pPr>
        <w:pStyle w:val="ListParagraph"/>
        <w:numPr>
          <w:ilvl w:val="0"/>
          <w:numId w:val="20"/>
        </w:numPr>
        <w:tabs>
          <w:tab w:val="right" w:pos="10080"/>
        </w:tabs>
        <w:ind w:left="720" w:right="1350"/>
        <w:rPr>
          <w:rFonts w:ascii="Helvetica Neue" w:hAnsi="Helvetica Neue"/>
          <w:sz w:val="20"/>
          <w:szCs w:val="20"/>
        </w:rPr>
      </w:pPr>
      <w:r w:rsidRPr="0045527E">
        <w:rPr>
          <w:rFonts w:ascii="Helvetica Neue" w:hAnsi="Helvetica Neue"/>
          <w:sz w:val="20"/>
          <w:szCs w:val="20"/>
        </w:rPr>
        <w:t>Facilitated communication between UW-Madison faculty and students and members of three country teams in Latin America involved in this community-based sustainable natural resource management project. Helped coordinate and participated in third annual project-wide meeting in Tarija, Bolivia.</w:t>
      </w:r>
    </w:p>
    <w:p w:rsidR="00957C0B" w:rsidRPr="0045527E" w:rsidRDefault="00957C0B" w:rsidP="00957C0B">
      <w:pPr>
        <w:tabs>
          <w:tab w:val="right" w:pos="10080"/>
        </w:tabs>
        <w:ind w:right="1350"/>
        <w:rPr>
          <w:rFonts w:ascii="Helvetica Neue" w:hAnsi="Helvetica Neue"/>
          <w:sz w:val="20"/>
          <w:szCs w:val="20"/>
        </w:rPr>
      </w:pPr>
      <w:r w:rsidRPr="0045527E">
        <w:rPr>
          <w:rFonts w:ascii="Helvetica Neue" w:hAnsi="Helvetica Neue"/>
          <w:sz w:val="20"/>
          <w:szCs w:val="20"/>
        </w:rPr>
        <w:tab/>
      </w:r>
    </w:p>
    <w:p w:rsidR="00957C0B" w:rsidRPr="0045527E" w:rsidRDefault="00957C0B" w:rsidP="00957C0B">
      <w:pPr>
        <w:tabs>
          <w:tab w:val="right" w:pos="10080"/>
        </w:tabs>
        <w:outlineLvl w:val="0"/>
        <w:rPr>
          <w:rFonts w:ascii="Helvetica Neue" w:hAnsi="Helvetica Neue"/>
          <w:b/>
          <w:sz w:val="20"/>
          <w:szCs w:val="20"/>
        </w:rPr>
      </w:pPr>
      <w:r w:rsidRPr="0045527E">
        <w:rPr>
          <w:rFonts w:ascii="Helvetica Neue" w:hAnsi="Helvetica Neue"/>
          <w:b/>
          <w:sz w:val="20"/>
          <w:szCs w:val="20"/>
        </w:rPr>
        <w:t>Professional Meetings</w:t>
      </w:r>
      <w:r>
        <w:rPr>
          <w:rFonts w:ascii="Helvetica Neue" w:hAnsi="Helvetica Neue"/>
          <w:b/>
          <w:sz w:val="20"/>
          <w:szCs w:val="20"/>
        </w:rPr>
        <w:t>, Talks and Poster Presentations</w:t>
      </w:r>
      <w:r w:rsidRPr="0045527E">
        <w:rPr>
          <w:rFonts w:ascii="Helvetica Neue" w:hAnsi="Helvetica Neue"/>
          <w:b/>
          <w:sz w:val="20"/>
          <w:szCs w:val="20"/>
        </w:rPr>
        <w:t xml:space="preserve"> ________________________________________</w:t>
      </w:r>
    </w:p>
    <w:p w:rsidR="00957C0B" w:rsidRPr="0045527E" w:rsidRDefault="00957C0B" w:rsidP="00957C0B">
      <w:pPr>
        <w:tabs>
          <w:tab w:val="right" w:pos="10080"/>
        </w:tabs>
        <w:outlineLvl w:val="0"/>
        <w:rPr>
          <w:rFonts w:ascii="Helvetica Neue" w:hAnsi="Helvetica Neue"/>
          <w:b/>
          <w:sz w:val="20"/>
          <w:szCs w:val="20"/>
        </w:rPr>
      </w:pPr>
    </w:p>
    <w:p w:rsidR="00957C0B" w:rsidRPr="0045527E" w:rsidRDefault="00957C0B" w:rsidP="00957C0B">
      <w:pPr>
        <w:pStyle w:val="ListParagraph"/>
        <w:numPr>
          <w:ilvl w:val="0"/>
          <w:numId w:val="21"/>
        </w:numPr>
        <w:tabs>
          <w:tab w:val="right" w:pos="10080"/>
        </w:tabs>
        <w:ind w:left="360" w:right="1890"/>
        <w:rPr>
          <w:rFonts w:ascii="Helvetica Neue" w:hAnsi="Helvetica Neue"/>
          <w:sz w:val="20"/>
          <w:szCs w:val="20"/>
        </w:rPr>
      </w:pPr>
      <w:r w:rsidRPr="0045527E">
        <w:rPr>
          <w:rFonts w:ascii="Helvetica Neue" w:hAnsi="Helvetica Neue"/>
          <w:sz w:val="20"/>
          <w:szCs w:val="20"/>
        </w:rPr>
        <w:t xml:space="preserve">North American Congress for Conservation Biology (NACCB), Missoula, MT. </w:t>
      </w:r>
      <w:r w:rsidRPr="0045527E">
        <w:rPr>
          <w:rFonts w:ascii="Helvetica Neue" w:hAnsi="Helvetica Neue"/>
          <w:sz w:val="20"/>
          <w:szCs w:val="20"/>
        </w:rPr>
        <w:tab/>
        <w:t xml:space="preserve">July 2014 </w:t>
      </w:r>
    </w:p>
    <w:p w:rsidR="00957C0B" w:rsidRPr="0045527E" w:rsidRDefault="00957C0B" w:rsidP="00957C0B">
      <w:pPr>
        <w:tabs>
          <w:tab w:val="right" w:pos="10080"/>
        </w:tabs>
        <w:ind w:left="360" w:right="1890" w:hanging="360"/>
        <w:rPr>
          <w:rFonts w:ascii="Helvetica Neue" w:hAnsi="Helvetica Neue"/>
          <w:sz w:val="20"/>
          <w:szCs w:val="20"/>
        </w:rPr>
      </w:pPr>
      <w:r w:rsidRPr="0045527E">
        <w:rPr>
          <w:rFonts w:ascii="Helvetica Neue" w:hAnsi="Helvetica Neue"/>
          <w:sz w:val="20"/>
          <w:szCs w:val="20"/>
        </w:rPr>
        <w:t xml:space="preserve">       “</w:t>
      </w:r>
      <w:r w:rsidRPr="0045527E">
        <w:rPr>
          <w:rFonts w:ascii="Helvetica Neue" w:hAnsi="Helvetica Neue"/>
          <w:i/>
          <w:sz w:val="20"/>
          <w:szCs w:val="20"/>
        </w:rPr>
        <w:t>Community-based conservation and rural development: Bridging gaps in the field</w:t>
      </w:r>
      <w:r w:rsidRPr="0045527E">
        <w:rPr>
          <w:rFonts w:ascii="Helvetica Neue" w:hAnsi="Helvetica Neue"/>
          <w:sz w:val="20"/>
          <w:szCs w:val="20"/>
        </w:rPr>
        <w:t xml:space="preserve">.” </w:t>
      </w:r>
    </w:p>
    <w:p w:rsidR="00957C0B" w:rsidRPr="0045527E" w:rsidRDefault="00957C0B" w:rsidP="00957C0B">
      <w:pPr>
        <w:tabs>
          <w:tab w:val="right" w:pos="10080"/>
        </w:tabs>
        <w:ind w:left="360" w:right="1890" w:hanging="360"/>
        <w:rPr>
          <w:rFonts w:ascii="Helvetica Neue" w:hAnsi="Helvetica Neue"/>
          <w:sz w:val="20"/>
          <w:szCs w:val="20"/>
        </w:rPr>
      </w:pPr>
    </w:p>
    <w:p w:rsidR="00957C0B" w:rsidRPr="0045527E" w:rsidRDefault="00957C0B" w:rsidP="00957C0B">
      <w:pPr>
        <w:pStyle w:val="ListParagraph"/>
        <w:numPr>
          <w:ilvl w:val="0"/>
          <w:numId w:val="21"/>
        </w:numPr>
        <w:tabs>
          <w:tab w:val="right" w:pos="10080"/>
        </w:tabs>
        <w:ind w:left="360" w:right="1890"/>
        <w:rPr>
          <w:rFonts w:ascii="Helvetica Neue" w:hAnsi="Helvetica Neue"/>
          <w:sz w:val="20"/>
          <w:szCs w:val="20"/>
        </w:rPr>
      </w:pPr>
      <w:r w:rsidRPr="0045527E">
        <w:rPr>
          <w:rFonts w:ascii="Helvetica Neue" w:hAnsi="Helvetica Neue"/>
          <w:sz w:val="20"/>
          <w:szCs w:val="20"/>
        </w:rPr>
        <w:t>The UNESCO Biosphere Reserves:  Role in Biodiversity Conservation and Sustainable Development Workshop, Universidad Internacional de Andalucia, Baeza, Spain.</w:t>
      </w:r>
      <w:r w:rsidRPr="0045527E">
        <w:rPr>
          <w:rFonts w:ascii="Helvetica Neue" w:hAnsi="Helvetica Neue"/>
          <w:sz w:val="20"/>
          <w:szCs w:val="20"/>
        </w:rPr>
        <w:tab/>
        <w:t>October 2012</w:t>
      </w:r>
    </w:p>
    <w:p w:rsidR="00957C0B" w:rsidRDefault="00957C0B" w:rsidP="00957C0B">
      <w:pPr>
        <w:tabs>
          <w:tab w:val="right" w:pos="10080"/>
        </w:tabs>
        <w:ind w:left="360" w:right="1890" w:hanging="360"/>
        <w:rPr>
          <w:rFonts w:ascii="Helvetica Neue" w:hAnsi="Helvetica Neue"/>
          <w:color w:val="000000" w:themeColor="text1"/>
          <w:sz w:val="20"/>
          <w:szCs w:val="20"/>
        </w:rPr>
      </w:pPr>
      <w:r w:rsidRPr="0045527E">
        <w:rPr>
          <w:rFonts w:ascii="Helvetica Neue" w:hAnsi="Helvetica Neue"/>
          <w:color w:val="000000" w:themeColor="text1"/>
          <w:sz w:val="20"/>
          <w:szCs w:val="20"/>
        </w:rPr>
        <w:t xml:space="preserve">      “</w:t>
      </w:r>
      <w:r w:rsidRPr="0045527E">
        <w:rPr>
          <w:rFonts w:ascii="Helvetica Neue" w:hAnsi="Helvetica Neue"/>
          <w:i/>
          <w:color w:val="000000" w:themeColor="text1"/>
          <w:sz w:val="20"/>
          <w:szCs w:val="20"/>
        </w:rPr>
        <w:t>Community-based conservation and Rural Development in Quijos, Ecuador:  Learning from experiences in the field</w:t>
      </w:r>
      <w:r>
        <w:rPr>
          <w:rFonts w:ascii="Helvetica Neue" w:hAnsi="Helvetica Neue"/>
          <w:color w:val="000000" w:themeColor="text1"/>
          <w:sz w:val="20"/>
          <w:szCs w:val="20"/>
        </w:rPr>
        <w:t>.”</w:t>
      </w:r>
    </w:p>
    <w:sectPr w:rsidR="00957C0B" w:rsidSect="0074550A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8C1" w:rsidRDefault="00C658C1">
      <w:r>
        <w:separator/>
      </w:r>
    </w:p>
  </w:endnote>
  <w:endnote w:type="continuationSeparator" w:id="0">
    <w:p w:rsidR="00C658C1" w:rsidRDefault="00C6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8C1" w:rsidRDefault="00C658C1">
      <w:r>
        <w:separator/>
      </w:r>
    </w:p>
  </w:footnote>
  <w:footnote w:type="continuationSeparator" w:id="0">
    <w:p w:rsidR="00C658C1" w:rsidRDefault="00C65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1B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C4CB9"/>
    <w:multiLevelType w:val="hybridMultilevel"/>
    <w:tmpl w:val="22EC28E2"/>
    <w:lvl w:ilvl="0" w:tplc="C6CC0938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04C6B"/>
    <w:multiLevelType w:val="hybridMultilevel"/>
    <w:tmpl w:val="F09877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5341BB1"/>
    <w:multiLevelType w:val="hybridMultilevel"/>
    <w:tmpl w:val="210E59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D0FC2"/>
    <w:multiLevelType w:val="hybridMultilevel"/>
    <w:tmpl w:val="B27240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4757DC"/>
    <w:multiLevelType w:val="hybridMultilevel"/>
    <w:tmpl w:val="A9186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63940"/>
    <w:multiLevelType w:val="hybridMultilevel"/>
    <w:tmpl w:val="92ECEAF8"/>
    <w:lvl w:ilvl="0" w:tplc="3DB6BD66">
      <w:start w:val="2010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74283"/>
    <w:multiLevelType w:val="hybridMultilevel"/>
    <w:tmpl w:val="DADA5A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E35E2"/>
    <w:multiLevelType w:val="hybridMultilevel"/>
    <w:tmpl w:val="A17224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5748D"/>
    <w:multiLevelType w:val="hybridMultilevel"/>
    <w:tmpl w:val="10CCA8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328B1"/>
    <w:multiLevelType w:val="hybridMultilevel"/>
    <w:tmpl w:val="E8AA7046"/>
    <w:lvl w:ilvl="0" w:tplc="3F5ADF10">
      <w:start w:val="2008"/>
      <w:numFmt w:val="decimal"/>
      <w:lvlText w:val="%1"/>
      <w:lvlJc w:val="left"/>
      <w:pPr>
        <w:ind w:left="120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1665B"/>
    <w:multiLevelType w:val="hybridMultilevel"/>
    <w:tmpl w:val="F02A0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D46698"/>
    <w:multiLevelType w:val="hybridMultilevel"/>
    <w:tmpl w:val="F53C8082"/>
    <w:lvl w:ilvl="0" w:tplc="9920C4AE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847E8"/>
    <w:multiLevelType w:val="hybridMultilevel"/>
    <w:tmpl w:val="56601ECA"/>
    <w:lvl w:ilvl="0" w:tplc="2726530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9384F"/>
    <w:multiLevelType w:val="hybridMultilevel"/>
    <w:tmpl w:val="D56AB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A96681"/>
    <w:multiLevelType w:val="hybridMultilevel"/>
    <w:tmpl w:val="15BC0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D72799"/>
    <w:multiLevelType w:val="hybridMultilevel"/>
    <w:tmpl w:val="B6DA3B06"/>
    <w:lvl w:ilvl="0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32D01"/>
    <w:multiLevelType w:val="hybridMultilevel"/>
    <w:tmpl w:val="7D7ED0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23DD0"/>
    <w:multiLevelType w:val="hybridMultilevel"/>
    <w:tmpl w:val="0CBA93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866301"/>
    <w:multiLevelType w:val="hybridMultilevel"/>
    <w:tmpl w:val="C158D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67A55"/>
    <w:multiLevelType w:val="hybridMultilevel"/>
    <w:tmpl w:val="A98619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024CC"/>
    <w:multiLevelType w:val="hybridMultilevel"/>
    <w:tmpl w:val="9B966CA0"/>
    <w:lvl w:ilvl="0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22" w15:restartNumberingAfterBreak="0">
    <w:nsid w:val="6FD9376E"/>
    <w:multiLevelType w:val="hybridMultilevel"/>
    <w:tmpl w:val="5D587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0B6B1F"/>
    <w:multiLevelType w:val="hybridMultilevel"/>
    <w:tmpl w:val="C59C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653F2"/>
    <w:multiLevelType w:val="hybridMultilevel"/>
    <w:tmpl w:val="474A7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3A4289"/>
    <w:multiLevelType w:val="hybridMultilevel"/>
    <w:tmpl w:val="86C6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A520A0"/>
    <w:multiLevelType w:val="hybridMultilevel"/>
    <w:tmpl w:val="D9CCE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8"/>
  </w:num>
  <w:num w:numId="5">
    <w:abstractNumId w:val="14"/>
  </w:num>
  <w:num w:numId="6">
    <w:abstractNumId w:val="7"/>
  </w:num>
  <w:num w:numId="7">
    <w:abstractNumId w:val="26"/>
  </w:num>
  <w:num w:numId="8">
    <w:abstractNumId w:val="1"/>
  </w:num>
  <w:num w:numId="9">
    <w:abstractNumId w:val="12"/>
  </w:num>
  <w:num w:numId="10">
    <w:abstractNumId w:val="6"/>
  </w:num>
  <w:num w:numId="11">
    <w:abstractNumId w:val="10"/>
  </w:num>
  <w:num w:numId="12">
    <w:abstractNumId w:val="15"/>
  </w:num>
  <w:num w:numId="13">
    <w:abstractNumId w:val="22"/>
  </w:num>
  <w:num w:numId="14">
    <w:abstractNumId w:val="25"/>
  </w:num>
  <w:num w:numId="15">
    <w:abstractNumId w:val="5"/>
  </w:num>
  <w:num w:numId="16">
    <w:abstractNumId w:val="23"/>
  </w:num>
  <w:num w:numId="17">
    <w:abstractNumId w:val="19"/>
  </w:num>
  <w:num w:numId="18">
    <w:abstractNumId w:val="24"/>
  </w:num>
  <w:num w:numId="19">
    <w:abstractNumId w:val="4"/>
  </w:num>
  <w:num w:numId="20">
    <w:abstractNumId w:val="21"/>
  </w:num>
  <w:num w:numId="21">
    <w:abstractNumId w:val="11"/>
  </w:num>
  <w:num w:numId="22">
    <w:abstractNumId w:val="2"/>
  </w:num>
  <w:num w:numId="23">
    <w:abstractNumId w:val="16"/>
  </w:num>
  <w:num w:numId="24">
    <w:abstractNumId w:val="20"/>
  </w:num>
  <w:num w:numId="25">
    <w:abstractNumId w:val="3"/>
  </w:num>
  <w:num w:numId="26">
    <w:abstractNumId w:val="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C7"/>
    <w:rsid w:val="000029A5"/>
    <w:rsid w:val="00035A90"/>
    <w:rsid w:val="0005675D"/>
    <w:rsid w:val="00074FF8"/>
    <w:rsid w:val="00085C97"/>
    <w:rsid w:val="0009078E"/>
    <w:rsid w:val="000B07A1"/>
    <w:rsid w:val="000C038A"/>
    <w:rsid w:val="000F387B"/>
    <w:rsid w:val="00160FD3"/>
    <w:rsid w:val="00164188"/>
    <w:rsid w:val="0016661B"/>
    <w:rsid w:val="001723F3"/>
    <w:rsid w:val="00183EB6"/>
    <w:rsid w:val="00194834"/>
    <w:rsid w:val="001A0A73"/>
    <w:rsid w:val="001A1326"/>
    <w:rsid w:val="001A342B"/>
    <w:rsid w:val="001C2547"/>
    <w:rsid w:val="001C38EA"/>
    <w:rsid w:val="0020492F"/>
    <w:rsid w:val="00216619"/>
    <w:rsid w:val="00225233"/>
    <w:rsid w:val="00243A1D"/>
    <w:rsid w:val="002458C7"/>
    <w:rsid w:val="00265271"/>
    <w:rsid w:val="002724DD"/>
    <w:rsid w:val="00291153"/>
    <w:rsid w:val="002B162C"/>
    <w:rsid w:val="002C394D"/>
    <w:rsid w:val="002C77E0"/>
    <w:rsid w:val="002E3248"/>
    <w:rsid w:val="00307A52"/>
    <w:rsid w:val="00312A7A"/>
    <w:rsid w:val="00324E5C"/>
    <w:rsid w:val="00333F8B"/>
    <w:rsid w:val="00357C5D"/>
    <w:rsid w:val="00360AA6"/>
    <w:rsid w:val="003672C7"/>
    <w:rsid w:val="00372D9A"/>
    <w:rsid w:val="003A77E0"/>
    <w:rsid w:val="003C50CC"/>
    <w:rsid w:val="003C6191"/>
    <w:rsid w:val="003F35D9"/>
    <w:rsid w:val="00410639"/>
    <w:rsid w:val="004241CC"/>
    <w:rsid w:val="00424B3C"/>
    <w:rsid w:val="00427EAE"/>
    <w:rsid w:val="00441A2F"/>
    <w:rsid w:val="0045478C"/>
    <w:rsid w:val="00456A50"/>
    <w:rsid w:val="00465813"/>
    <w:rsid w:val="00466C5C"/>
    <w:rsid w:val="00477C8B"/>
    <w:rsid w:val="0049148C"/>
    <w:rsid w:val="004A2456"/>
    <w:rsid w:val="004E5199"/>
    <w:rsid w:val="00505E7B"/>
    <w:rsid w:val="00511C5A"/>
    <w:rsid w:val="0052613B"/>
    <w:rsid w:val="005627F0"/>
    <w:rsid w:val="00566233"/>
    <w:rsid w:val="005703DB"/>
    <w:rsid w:val="00573FD1"/>
    <w:rsid w:val="00580F05"/>
    <w:rsid w:val="00581A02"/>
    <w:rsid w:val="0058313F"/>
    <w:rsid w:val="00585FC9"/>
    <w:rsid w:val="00596BD7"/>
    <w:rsid w:val="005A22F9"/>
    <w:rsid w:val="005A466E"/>
    <w:rsid w:val="005B7940"/>
    <w:rsid w:val="005C008E"/>
    <w:rsid w:val="005C0863"/>
    <w:rsid w:val="005D0215"/>
    <w:rsid w:val="005D0F2F"/>
    <w:rsid w:val="006213A3"/>
    <w:rsid w:val="00635698"/>
    <w:rsid w:val="0063644F"/>
    <w:rsid w:val="00640A8A"/>
    <w:rsid w:val="006A4508"/>
    <w:rsid w:val="006B0523"/>
    <w:rsid w:val="006C38B2"/>
    <w:rsid w:val="006C5944"/>
    <w:rsid w:val="006E0706"/>
    <w:rsid w:val="006F1C91"/>
    <w:rsid w:val="006F3869"/>
    <w:rsid w:val="00705CEC"/>
    <w:rsid w:val="00714DDB"/>
    <w:rsid w:val="00717C56"/>
    <w:rsid w:val="007363F5"/>
    <w:rsid w:val="00743315"/>
    <w:rsid w:val="00744FA2"/>
    <w:rsid w:val="0074550A"/>
    <w:rsid w:val="007529AD"/>
    <w:rsid w:val="00766D31"/>
    <w:rsid w:val="0078638A"/>
    <w:rsid w:val="007867F1"/>
    <w:rsid w:val="00791DD0"/>
    <w:rsid w:val="00794611"/>
    <w:rsid w:val="007960FD"/>
    <w:rsid w:val="007970C7"/>
    <w:rsid w:val="007A5C49"/>
    <w:rsid w:val="007B0A17"/>
    <w:rsid w:val="007B55F2"/>
    <w:rsid w:val="007B7EAD"/>
    <w:rsid w:val="007C2F7D"/>
    <w:rsid w:val="007F066F"/>
    <w:rsid w:val="00811F82"/>
    <w:rsid w:val="0081481D"/>
    <w:rsid w:val="00814E18"/>
    <w:rsid w:val="00822AE4"/>
    <w:rsid w:val="00826B33"/>
    <w:rsid w:val="00834D77"/>
    <w:rsid w:val="00844A88"/>
    <w:rsid w:val="00845776"/>
    <w:rsid w:val="00845C13"/>
    <w:rsid w:val="00860D98"/>
    <w:rsid w:val="00862E99"/>
    <w:rsid w:val="00863073"/>
    <w:rsid w:val="008638EC"/>
    <w:rsid w:val="00882BA9"/>
    <w:rsid w:val="008844CC"/>
    <w:rsid w:val="00891D4E"/>
    <w:rsid w:val="008A3DC7"/>
    <w:rsid w:val="008A7B62"/>
    <w:rsid w:val="008C07EA"/>
    <w:rsid w:val="008E29F1"/>
    <w:rsid w:val="008F083D"/>
    <w:rsid w:val="008F31B2"/>
    <w:rsid w:val="008F5F29"/>
    <w:rsid w:val="00900903"/>
    <w:rsid w:val="00911CFB"/>
    <w:rsid w:val="00913DE3"/>
    <w:rsid w:val="00917F98"/>
    <w:rsid w:val="00920023"/>
    <w:rsid w:val="00926316"/>
    <w:rsid w:val="00934D18"/>
    <w:rsid w:val="00943924"/>
    <w:rsid w:val="00947228"/>
    <w:rsid w:val="00952819"/>
    <w:rsid w:val="00957C0B"/>
    <w:rsid w:val="00970694"/>
    <w:rsid w:val="009706B6"/>
    <w:rsid w:val="009726B5"/>
    <w:rsid w:val="009927FA"/>
    <w:rsid w:val="00995479"/>
    <w:rsid w:val="009A39A3"/>
    <w:rsid w:val="009A4894"/>
    <w:rsid w:val="009A57B3"/>
    <w:rsid w:val="009A6C01"/>
    <w:rsid w:val="009B00E4"/>
    <w:rsid w:val="009B1AF3"/>
    <w:rsid w:val="009E5D84"/>
    <w:rsid w:val="009F1081"/>
    <w:rsid w:val="009F1CB4"/>
    <w:rsid w:val="00A332F6"/>
    <w:rsid w:val="00A33378"/>
    <w:rsid w:val="00A41006"/>
    <w:rsid w:val="00A5480C"/>
    <w:rsid w:val="00A578D5"/>
    <w:rsid w:val="00A616BE"/>
    <w:rsid w:val="00A63A15"/>
    <w:rsid w:val="00A707F6"/>
    <w:rsid w:val="00A933DF"/>
    <w:rsid w:val="00AB431B"/>
    <w:rsid w:val="00AC2CCA"/>
    <w:rsid w:val="00AD3852"/>
    <w:rsid w:val="00AF3B95"/>
    <w:rsid w:val="00AF67F6"/>
    <w:rsid w:val="00B000BE"/>
    <w:rsid w:val="00B17C74"/>
    <w:rsid w:val="00B2510E"/>
    <w:rsid w:val="00B5775A"/>
    <w:rsid w:val="00B76B31"/>
    <w:rsid w:val="00B84837"/>
    <w:rsid w:val="00BA63E4"/>
    <w:rsid w:val="00BD031A"/>
    <w:rsid w:val="00BD1B1C"/>
    <w:rsid w:val="00BE063E"/>
    <w:rsid w:val="00BE3670"/>
    <w:rsid w:val="00BF576E"/>
    <w:rsid w:val="00C01B4F"/>
    <w:rsid w:val="00C06191"/>
    <w:rsid w:val="00C10BE7"/>
    <w:rsid w:val="00C236F1"/>
    <w:rsid w:val="00C37027"/>
    <w:rsid w:val="00C60524"/>
    <w:rsid w:val="00C61B02"/>
    <w:rsid w:val="00C62B1A"/>
    <w:rsid w:val="00C658C1"/>
    <w:rsid w:val="00C873CB"/>
    <w:rsid w:val="00C876F0"/>
    <w:rsid w:val="00C938A2"/>
    <w:rsid w:val="00CA02D5"/>
    <w:rsid w:val="00CA0BC3"/>
    <w:rsid w:val="00CF0F2F"/>
    <w:rsid w:val="00CF7543"/>
    <w:rsid w:val="00D5241C"/>
    <w:rsid w:val="00D62C1D"/>
    <w:rsid w:val="00D74BA4"/>
    <w:rsid w:val="00D87D70"/>
    <w:rsid w:val="00DA712B"/>
    <w:rsid w:val="00DC4205"/>
    <w:rsid w:val="00DF7F21"/>
    <w:rsid w:val="00E13204"/>
    <w:rsid w:val="00E1736A"/>
    <w:rsid w:val="00E4589A"/>
    <w:rsid w:val="00E46599"/>
    <w:rsid w:val="00E506C8"/>
    <w:rsid w:val="00E63CF1"/>
    <w:rsid w:val="00E842AC"/>
    <w:rsid w:val="00E9016E"/>
    <w:rsid w:val="00E9555C"/>
    <w:rsid w:val="00E96666"/>
    <w:rsid w:val="00EC67BD"/>
    <w:rsid w:val="00ED5B9D"/>
    <w:rsid w:val="00F01F6B"/>
    <w:rsid w:val="00F20853"/>
    <w:rsid w:val="00F20D10"/>
    <w:rsid w:val="00F25CB3"/>
    <w:rsid w:val="00F32F42"/>
    <w:rsid w:val="00F4624A"/>
    <w:rsid w:val="00F61F0F"/>
    <w:rsid w:val="00F72AF1"/>
    <w:rsid w:val="00F736F4"/>
    <w:rsid w:val="00F769C1"/>
    <w:rsid w:val="00F76A4F"/>
    <w:rsid w:val="00F83980"/>
    <w:rsid w:val="00FC1036"/>
    <w:rsid w:val="00FC46CD"/>
    <w:rsid w:val="00FD6621"/>
    <w:rsid w:val="00FE331B"/>
    <w:rsid w:val="00FE4F44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DDFA8"/>
  <w15:docId w15:val="{319B4FFE-0D81-45B9-B831-89D71ED9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72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672C7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Strong">
    <w:name w:val="Strong"/>
    <w:uiPriority w:val="22"/>
    <w:qFormat/>
    <w:rsid w:val="003672C7"/>
    <w:rPr>
      <w:b/>
      <w:bCs/>
    </w:rPr>
  </w:style>
  <w:style w:type="paragraph" w:styleId="NoSpacing">
    <w:name w:val="No Spacing"/>
    <w:uiPriority w:val="1"/>
    <w:qFormat/>
    <w:rsid w:val="003672C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3672C7"/>
    <w:rPr>
      <w:color w:val="0000FF"/>
      <w:u w:val="single"/>
    </w:rPr>
  </w:style>
  <w:style w:type="character" w:styleId="Emphasis">
    <w:name w:val="Emphasis"/>
    <w:uiPriority w:val="20"/>
    <w:qFormat/>
    <w:rsid w:val="003672C7"/>
    <w:rPr>
      <w:i/>
      <w:iCs/>
    </w:rPr>
  </w:style>
  <w:style w:type="paragraph" w:styleId="BodyTextIndent">
    <w:name w:val="Body Text Indent"/>
    <w:basedOn w:val="Normal"/>
    <w:link w:val="BodyTextIndentChar"/>
    <w:rsid w:val="003672C7"/>
    <w:pPr>
      <w:ind w:firstLine="720"/>
    </w:pPr>
    <w:rPr>
      <w:rFonts w:eastAsia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672C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odyText">
    <w:name w:val="Body Text"/>
    <w:basedOn w:val="Normal"/>
    <w:link w:val="BodyTextChar"/>
    <w:rsid w:val="003672C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72C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Document8">
    <w:name w:val="Document 8"/>
    <w:rsid w:val="003672C7"/>
  </w:style>
  <w:style w:type="paragraph" w:styleId="Header">
    <w:name w:val="header"/>
    <w:basedOn w:val="Normal"/>
    <w:link w:val="HeaderChar"/>
    <w:uiPriority w:val="99"/>
    <w:rsid w:val="003672C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672C7"/>
    <w:rPr>
      <w:rFonts w:ascii="Times New Roman" w:eastAsia="Times New Roman" w:hAnsi="Times New Roman" w:cs="Times New Roman"/>
      <w:sz w:val="24"/>
      <w:szCs w:val="20"/>
    </w:rPr>
  </w:style>
  <w:style w:type="character" w:customStyle="1" w:styleId="top">
    <w:name w:val="top"/>
    <w:rsid w:val="003672C7"/>
  </w:style>
  <w:style w:type="paragraph" w:styleId="Footer">
    <w:name w:val="footer"/>
    <w:basedOn w:val="Normal"/>
    <w:link w:val="FooterChar"/>
    <w:uiPriority w:val="99"/>
    <w:rsid w:val="00367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2C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yshortcuts">
    <w:name w:val="yshortcuts"/>
    <w:basedOn w:val="DefaultParagraphFont"/>
    <w:rsid w:val="009A6C01"/>
  </w:style>
  <w:style w:type="paragraph" w:styleId="HTMLPreformatted">
    <w:name w:val="HTML Preformatted"/>
    <w:basedOn w:val="Normal"/>
    <w:link w:val="HTMLPreformattedChar"/>
    <w:uiPriority w:val="99"/>
    <w:rsid w:val="009A6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6C01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Default">
    <w:name w:val="Default"/>
    <w:rsid w:val="006B052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7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2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22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228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228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477C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17C74"/>
    <w:rPr>
      <w:color w:val="800080" w:themeColor="followedHyperlink"/>
      <w:u w:val="single"/>
    </w:rPr>
  </w:style>
  <w:style w:type="character" w:customStyle="1" w:styleId="cit-gray">
    <w:name w:val="cit-gray"/>
    <w:basedOn w:val="DefaultParagraphFont"/>
    <w:rsid w:val="005703DB"/>
  </w:style>
  <w:style w:type="paragraph" w:styleId="Bibliography">
    <w:name w:val="Bibliography"/>
    <w:basedOn w:val="Normal"/>
    <w:next w:val="Normal"/>
    <w:uiPriority w:val="37"/>
    <w:unhideWhenUsed/>
    <w:rsid w:val="00743315"/>
    <w:pPr>
      <w:ind w:left="720" w:hanging="720"/>
    </w:pPr>
  </w:style>
  <w:style w:type="paragraph" w:customStyle="1" w:styleId="Paper-Title">
    <w:name w:val="Paper-Title"/>
    <w:basedOn w:val="Normal"/>
    <w:link w:val="Paper-TitleChar"/>
    <w:qFormat/>
    <w:rsid w:val="003C50CC"/>
    <w:pPr>
      <w:spacing w:line="480" w:lineRule="auto"/>
      <w:ind w:firstLine="720"/>
      <w:jc w:val="center"/>
    </w:pPr>
    <w:rPr>
      <w:rFonts w:ascii="Book Antiqua" w:eastAsiaTheme="minorHAnsi" w:hAnsi="Book Antiqua" w:cstheme="minorBidi"/>
      <w:sz w:val="40"/>
      <w:szCs w:val="40"/>
      <w:lang w:eastAsia="en-US"/>
    </w:rPr>
  </w:style>
  <w:style w:type="character" w:customStyle="1" w:styleId="Paper-TitleChar">
    <w:name w:val="Paper-Title Char"/>
    <w:basedOn w:val="DefaultParagraphFont"/>
    <w:link w:val="Paper-Title"/>
    <w:rsid w:val="003C50CC"/>
    <w:rPr>
      <w:rFonts w:ascii="Book Antiqua" w:hAnsi="Book Antiqua"/>
      <w:sz w:val="40"/>
      <w:szCs w:val="40"/>
    </w:rPr>
  </w:style>
  <w:style w:type="character" w:customStyle="1" w:styleId="ListParagraphChar">
    <w:name w:val="List Paragraph Char"/>
    <w:link w:val="ListParagraph"/>
    <w:uiPriority w:val="99"/>
    <w:rsid w:val="005B7940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860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t-line-clampline">
    <w:name w:val="lt-line-clamp__line"/>
    <w:basedOn w:val="DefaultParagraphFont"/>
    <w:rsid w:val="00860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5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4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gate.net/profile/Dinesh_Neupane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dinesh-neupane-5aaa3b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lendorf@wisc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1002/ece3.45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apa.natu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</dc:creator>
  <cp:lastModifiedBy>TERILYN D ALLENDORF</cp:lastModifiedBy>
  <cp:revision>4</cp:revision>
  <cp:lastPrinted>2018-12-14T19:28:00Z</cp:lastPrinted>
  <dcterms:created xsi:type="dcterms:W3CDTF">2019-10-30T15:35:00Z</dcterms:created>
  <dcterms:modified xsi:type="dcterms:W3CDTF">2019-10-31T12:03:00Z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zotero-version="4.0.17.1"&gt;&lt;session id="1ODqpg2C"/&gt;&lt;style id="http://www.zotero.org/styles/biological-conservation" hasBibliography="1" bibliographyStyleHasBeenSet="1"/&gt;&lt;prefs&gt;&lt;pref name="fieldType" value="Field"/&gt;&lt;pref name="storeRe</vt:lpwstr>
  </property>
  <property fmtid="{D5CDD505-2E9C-101B-9397-08002B2CF9AE}" pid="3" name="ZOTERO_PREF_2">
    <vt:lpwstr>ferences" value="true"/&gt;&lt;pref name="automaticJournalAbbreviations" value="true"/&gt;&lt;pref name="noteType" value="0"/&gt;&lt;/prefs&gt;&lt;/data&gt;</vt:lpwstr>
  </property>
</Properties>
</file>