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CAC" w:rsidRDefault="00B757D2">
      <w:r>
        <w:t>I am a</w:t>
      </w:r>
      <w:r w:rsidR="006855E7">
        <w:t xml:space="preserve"> Fren</w:t>
      </w:r>
      <w:r w:rsidR="00787120">
        <w:t>ch Conservation Biologist and I am currently the</w:t>
      </w:r>
      <w:r w:rsidR="006855E7">
        <w:t xml:space="preserve"> coordinator of the Black-winged Starling Reintroduction Programme at </w:t>
      </w:r>
      <w:r>
        <w:t xml:space="preserve">the Cikananga Wildlife Rescue Centre, </w:t>
      </w:r>
      <w:r w:rsidR="006855E7">
        <w:t>West Java, Indonesia.</w:t>
      </w:r>
    </w:p>
    <w:p w:rsidR="006855E7" w:rsidRDefault="006855E7">
      <w:r>
        <w:t xml:space="preserve">My Education background is composed of a BSc in Population Biology (University of Lyon, France), </w:t>
      </w:r>
      <w:proofErr w:type="gramStart"/>
      <w:r>
        <w:t>a</w:t>
      </w:r>
      <w:proofErr w:type="gramEnd"/>
      <w:r>
        <w:t xml:space="preserve"> MSc in Applied Animal Behaviour (University of Paris, France) and another MSc in Zoo </w:t>
      </w:r>
      <w:r w:rsidR="00B757D2">
        <w:t>Conservation</w:t>
      </w:r>
      <w:r>
        <w:t xml:space="preserve"> Biology (University of Plymouth, UK).</w:t>
      </w:r>
    </w:p>
    <w:p w:rsidR="006855E7" w:rsidRDefault="00787120">
      <w:r>
        <w:t xml:space="preserve">All my projects </w:t>
      </w:r>
      <w:r w:rsidR="006855E7">
        <w:t>w</w:t>
      </w:r>
      <w:r>
        <w:t>ere</w:t>
      </w:r>
      <w:r w:rsidR="006855E7">
        <w:t xml:space="preserve"> done with birds and especially with laughingthrushes (Blue-crowned laughingthrush </w:t>
      </w:r>
      <w:proofErr w:type="spellStart"/>
      <w:r w:rsidR="006855E7" w:rsidRPr="00B757D2">
        <w:rPr>
          <w:i/>
        </w:rPr>
        <w:t>Dryonastes</w:t>
      </w:r>
      <w:proofErr w:type="spellEnd"/>
      <w:r w:rsidR="006855E7" w:rsidRPr="00B757D2">
        <w:rPr>
          <w:i/>
        </w:rPr>
        <w:t xml:space="preserve"> </w:t>
      </w:r>
      <w:proofErr w:type="spellStart"/>
      <w:r w:rsidR="006855E7" w:rsidRPr="00B757D2">
        <w:rPr>
          <w:i/>
        </w:rPr>
        <w:t>courtoisi</w:t>
      </w:r>
      <w:proofErr w:type="spellEnd"/>
      <w:r w:rsidR="00B757D2">
        <w:t xml:space="preserve"> and Black-and-white laughing</w:t>
      </w:r>
      <w:r w:rsidR="006855E7">
        <w:t xml:space="preserve">thrush </w:t>
      </w:r>
      <w:proofErr w:type="spellStart"/>
      <w:r w:rsidR="006855E7" w:rsidRPr="00B757D2">
        <w:rPr>
          <w:i/>
        </w:rPr>
        <w:t>Garrulax</w:t>
      </w:r>
      <w:proofErr w:type="spellEnd"/>
      <w:r w:rsidR="006855E7" w:rsidRPr="00B757D2">
        <w:rPr>
          <w:i/>
        </w:rPr>
        <w:t xml:space="preserve"> </w:t>
      </w:r>
      <w:proofErr w:type="spellStart"/>
      <w:r w:rsidR="006855E7" w:rsidRPr="00B757D2">
        <w:rPr>
          <w:i/>
        </w:rPr>
        <w:t>bicolor</w:t>
      </w:r>
      <w:proofErr w:type="spellEnd"/>
      <w:r w:rsidR="006855E7">
        <w:t>) where I studied their genera</w:t>
      </w:r>
      <w:r>
        <w:t>l behaviours (breeding, feeding</w:t>
      </w:r>
      <w:r w:rsidR="006855E7">
        <w:t xml:space="preserve"> </w:t>
      </w:r>
      <w:r>
        <w:t>and vocalisations</w:t>
      </w:r>
      <w:r w:rsidR="006855E7">
        <w:t>) in v</w:t>
      </w:r>
      <w:r w:rsidR="00B757D2">
        <w:t>arious European Zoos and in Cikananga</w:t>
      </w:r>
      <w:r w:rsidR="006855E7">
        <w:t xml:space="preserve"> for the EAZA Studbook programme. One of my projects also allowed me to hand-rear and </w:t>
      </w:r>
      <w:proofErr w:type="gramStart"/>
      <w:r w:rsidR="006855E7">
        <w:t>improve</w:t>
      </w:r>
      <w:proofErr w:type="gramEnd"/>
      <w:r w:rsidR="006855E7">
        <w:t xml:space="preserve"> rearing protocols for the Critically Endangered Blue-crowned laughingthrush.</w:t>
      </w:r>
    </w:p>
    <w:p w:rsidR="008A2AEB" w:rsidRDefault="008A2AEB">
      <w:r>
        <w:t xml:space="preserve">I am </w:t>
      </w:r>
      <w:r w:rsidR="00B757D2">
        <w:t>coordinating the reintroduction of the Black-winged Starling (</w:t>
      </w:r>
      <w:r w:rsidR="00B757D2" w:rsidRPr="00B757D2">
        <w:rPr>
          <w:i/>
        </w:rPr>
        <w:t>Sturnus melanopterus melanopterus</w:t>
      </w:r>
      <w:r w:rsidR="00B757D2">
        <w:t>)</w:t>
      </w:r>
      <w:r>
        <w:t xml:space="preserve"> since September 2013 where I manage the two reintroductions in progress as long as the promotion of the programme and the centre worldwide. I am also coordinating the research in the wild for the </w:t>
      </w:r>
      <w:proofErr w:type="spellStart"/>
      <w:r>
        <w:t>Javan</w:t>
      </w:r>
      <w:proofErr w:type="spellEnd"/>
      <w:r>
        <w:t xml:space="preserve"> Green Magpie</w:t>
      </w:r>
      <w:r w:rsidR="00B757D2">
        <w:t xml:space="preserve"> (</w:t>
      </w:r>
      <w:proofErr w:type="spellStart"/>
      <w:r w:rsidR="00B757D2" w:rsidRPr="00B757D2">
        <w:rPr>
          <w:i/>
        </w:rPr>
        <w:t>Cissa</w:t>
      </w:r>
      <w:proofErr w:type="spellEnd"/>
      <w:r w:rsidR="00B757D2" w:rsidRPr="00B757D2">
        <w:rPr>
          <w:i/>
        </w:rPr>
        <w:t xml:space="preserve"> </w:t>
      </w:r>
      <w:proofErr w:type="spellStart"/>
      <w:r w:rsidR="00B757D2" w:rsidRPr="00B757D2">
        <w:rPr>
          <w:i/>
        </w:rPr>
        <w:t>thalassina</w:t>
      </w:r>
      <w:proofErr w:type="spellEnd"/>
      <w:r w:rsidR="00B757D2">
        <w:t>)</w:t>
      </w:r>
      <w:r>
        <w:t xml:space="preserve"> and the </w:t>
      </w:r>
      <w:proofErr w:type="spellStart"/>
      <w:r>
        <w:t>Rufous</w:t>
      </w:r>
      <w:proofErr w:type="spellEnd"/>
      <w:r>
        <w:t>-fronted laughingthrush (</w:t>
      </w:r>
      <w:proofErr w:type="spellStart"/>
      <w:r w:rsidRPr="00B757D2">
        <w:rPr>
          <w:i/>
        </w:rPr>
        <w:t>Garrulax</w:t>
      </w:r>
      <w:proofErr w:type="spellEnd"/>
      <w:r w:rsidRPr="00B757D2">
        <w:rPr>
          <w:i/>
        </w:rPr>
        <w:t xml:space="preserve"> </w:t>
      </w:r>
      <w:proofErr w:type="spellStart"/>
      <w:r w:rsidRPr="00B757D2">
        <w:rPr>
          <w:i/>
        </w:rPr>
        <w:t>rufifrons</w:t>
      </w:r>
      <w:proofErr w:type="spellEnd"/>
      <w:r w:rsidR="00787120">
        <w:t>), the first step</w:t>
      </w:r>
      <w:r>
        <w:t xml:space="preserve"> of the conservation programme for these both species.</w:t>
      </w:r>
    </w:p>
    <w:p w:rsidR="008A2AEB" w:rsidRDefault="008A2AEB" w:rsidP="008A2AEB">
      <w:r>
        <w:t xml:space="preserve">I did several presentations at the EAZA (European Association of Zoos and Aquarium) Annual Conferences where I presented my work both on the laughingthrushes and endangered </w:t>
      </w:r>
      <w:proofErr w:type="spellStart"/>
      <w:r>
        <w:t>Javan</w:t>
      </w:r>
      <w:proofErr w:type="spellEnd"/>
      <w:r>
        <w:t xml:space="preserve"> species such as the Black-winged Starling </w:t>
      </w:r>
      <w:r w:rsidR="002A72F9">
        <w:t xml:space="preserve">or the </w:t>
      </w:r>
      <w:proofErr w:type="spellStart"/>
      <w:r w:rsidR="002A72F9">
        <w:t>Javan</w:t>
      </w:r>
      <w:proofErr w:type="spellEnd"/>
      <w:r w:rsidR="002A72F9">
        <w:t xml:space="preserve"> Green Magpie. </w:t>
      </w:r>
      <w:r w:rsidR="009122A9">
        <w:t xml:space="preserve">A paper on the captive husbandry and implication of Atoxoplasmosis in the mortality of Blue-crowned laughingthrushes was published in the journal </w:t>
      </w:r>
      <w:r w:rsidR="0077789B">
        <w:t xml:space="preserve">of </w:t>
      </w:r>
      <w:bookmarkStart w:id="0" w:name="_GoBack"/>
      <w:bookmarkEnd w:id="0"/>
      <w:r w:rsidR="009122A9">
        <w:t xml:space="preserve">ABWAK (Association of British and Irish Wild Animal Keepers) in 2013. </w:t>
      </w:r>
      <w:r>
        <w:t xml:space="preserve">Finally, some papers are currently under-review concerning my work on the conservation of the </w:t>
      </w:r>
      <w:proofErr w:type="spellStart"/>
      <w:r>
        <w:t>Javan</w:t>
      </w:r>
      <w:proofErr w:type="spellEnd"/>
      <w:r>
        <w:t xml:space="preserve"> Green Magpie and the reintroduction of the Black-winged Starling.</w:t>
      </w:r>
    </w:p>
    <w:p w:rsidR="008A2AEB" w:rsidRDefault="008A2AEB"/>
    <w:sectPr w:rsidR="008A2A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5E7"/>
    <w:rsid w:val="001F5981"/>
    <w:rsid w:val="002A72F9"/>
    <w:rsid w:val="004D0D97"/>
    <w:rsid w:val="006855E7"/>
    <w:rsid w:val="0077789B"/>
    <w:rsid w:val="00787120"/>
    <w:rsid w:val="008A2AEB"/>
    <w:rsid w:val="009122A9"/>
    <w:rsid w:val="00B75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anais tritto</dc:creator>
  <cp:keywords/>
  <dc:description/>
  <cp:lastModifiedBy>anais tritto</cp:lastModifiedBy>
  <cp:revision>5</cp:revision>
  <dcterms:created xsi:type="dcterms:W3CDTF">2014-01-31T03:55:00Z</dcterms:created>
  <dcterms:modified xsi:type="dcterms:W3CDTF">2014-01-31T06:45:00Z</dcterms:modified>
</cp:coreProperties>
</file>