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BE" w:rsidRPr="008634BE" w:rsidRDefault="008634BE" w:rsidP="00A87BA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 w:rsidRPr="008634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Photographic documentation of the Orthoptera fauna of </w:t>
      </w:r>
      <w:proofErr w:type="spellStart"/>
      <w:r w:rsidRPr="008634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KhyberPakhtunkhwa</w:t>
      </w:r>
      <w:proofErr w:type="spellEnd"/>
      <w:r w:rsidRPr="008634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Pakistan</w:t>
      </w:r>
    </w:p>
    <w:bookmarkEnd w:id="0"/>
    <w:p w:rsidR="00BE4ECC" w:rsidRPr="00A87BA9" w:rsidRDefault="00DB3F18" w:rsidP="00A87BA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Orthoptera is largest order of insect containing 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>22,500 species worldwide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It is divided into two suborders, i.e., </w:t>
      </w:r>
      <w:proofErr w:type="spellStart"/>
      <w:r w:rsidRPr="00A87BA9">
        <w:rPr>
          <w:rFonts w:ascii="Times New Roman" w:hAnsi="Times New Roman" w:cs="Times New Roman"/>
          <w:sz w:val="28"/>
          <w:szCs w:val="28"/>
          <w:lang w:val="en-US"/>
        </w:rPr>
        <w:t>Caelifera</w:t>
      </w:r>
      <w:proofErr w:type="spellEnd"/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 or short-horned grasshoppers and </w:t>
      </w:r>
      <w:proofErr w:type="spellStart"/>
      <w:r w:rsidRPr="00A87BA9">
        <w:rPr>
          <w:rFonts w:ascii="Times New Roman" w:hAnsi="Times New Roman" w:cs="Times New Roman"/>
          <w:sz w:val="28"/>
          <w:szCs w:val="28"/>
          <w:lang w:val="en-US"/>
        </w:rPr>
        <w:t>Ensifera</w:t>
      </w:r>
      <w:proofErr w:type="spellEnd"/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 or long-horned grasshoppers (Panhwar </w:t>
      </w:r>
      <w:r w:rsidRPr="00A87BA9">
        <w:rPr>
          <w:rFonts w:ascii="Times New Roman" w:hAnsi="Times New Roman" w:cs="Times New Roman"/>
          <w:i/>
          <w:sz w:val="28"/>
          <w:szCs w:val="28"/>
          <w:lang w:val="en-US"/>
        </w:rPr>
        <w:t>et al.,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 2014; Panhwar, 2015).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4ECC" w:rsidRPr="00A87BA9">
        <w:rPr>
          <w:rFonts w:ascii="Times New Roman" w:hAnsi="Times New Roman" w:cs="Times New Roman"/>
          <w:sz w:val="28"/>
          <w:szCs w:val="28"/>
          <w:lang w:val="en-US"/>
        </w:rPr>
        <w:t>The major aim</w:t>
      </w:r>
      <w:r w:rsidR="00BE4ECC"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4ECC" w:rsidRPr="00A87BA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f current </w:t>
      </w:r>
      <w:r w:rsidR="00BE4ECC"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project </w:t>
      </w:r>
      <w:r w:rsidR="00BE4ECC" w:rsidRPr="00A87BA9">
        <w:rPr>
          <w:rFonts w:ascii="Times New Roman" w:hAnsi="Times New Roman" w:cs="Times New Roman"/>
          <w:sz w:val="28"/>
          <w:szCs w:val="28"/>
          <w:lang w:val="en-US"/>
        </w:rPr>
        <w:t xml:space="preserve">is to collect and identify Orthoptera fauna, to find the conservation status of Orthopteroid species in the vicinity of </w:t>
      </w:r>
      <w:proofErr w:type="spellStart"/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KhyberPakhtunkhwa</w:t>
      </w:r>
      <w:proofErr w:type="spellEnd"/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Pakistan</w:t>
      </w:r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and to find new species that have been overlooked by the </w:t>
      </w:r>
      <w:proofErr w:type="spellStart"/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Orthopterologists</w:t>
      </w:r>
      <w:proofErr w:type="spellEnd"/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Beside this photographic documentation in natural as well as under laboratory will benefit future </w:t>
      </w:r>
      <w:proofErr w:type="spellStart"/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Orthopterologists</w:t>
      </w:r>
      <w:proofErr w:type="spellEnd"/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to find them in accordance of their habit and habitat as well as on the host plants.</w:t>
      </w:r>
      <w:r w:rsidR="00BE4ECC"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 field surveys were carried out to document the population of Orthoptera of </w:t>
      </w:r>
      <w:proofErr w:type="spellStart"/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KhyberPakhtukhwa</w:t>
      </w:r>
      <w:proofErr w:type="spellEnd"/>
      <w:r w:rsidRPr="00A87B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Pakistan within its hilly semi hilly as well as agricultural lands. Hopefully, this study will be fruitful for the conversationalist associated with Orthopteroid insects of this region. </w:t>
      </w:r>
    </w:p>
    <w:sectPr w:rsidR="00BE4ECC" w:rsidRPr="00A87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CC"/>
    <w:rsid w:val="00685E73"/>
    <w:rsid w:val="008634BE"/>
    <w:rsid w:val="00A87BA9"/>
    <w:rsid w:val="00BE4ECC"/>
    <w:rsid w:val="00DB3F18"/>
    <w:rsid w:val="00E5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09C0"/>
  <w15:chartTrackingRefBased/>
  <w15:docId w15:val="{CD6A9961-097E-4020-BF47-9813B88B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4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9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Waheed Ali Panhwar</dc:creator>
  <cp:keywords/>
  <dc:description/>
  <cp:lastModifiedBy>Waheed Ali Panhwar</cp:lastModifiedBy>
  <cp:revision>4</cp:revision>
  <dcterms:created xsi:type="dcterms:W3CDTF">2019-04-30T19:52:00Z</dcterms:created>
  <dcterms:modified xsi:type="dcterms:W3CDTF">2019-04-30T20:13:00Z</dcterms:modified>
</cp:coreProperties>
</file>