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67" w:rsidRDefault="000B6967" w:rsidP="000B6967">
      <w:pPr>
        <w:tabs>
          <w:tab w:val="center" w:pos="1985"/>
        </w:tabs>
        <w:spacing w:line="240" w:lineRule="atLeast"/>
        <w:ind w:left="426"/>
        <w:rPr>
          <w:rFonts w:ascii="Arial" w:hAnsi="Arial"/>
          <w:sz w:val="24"/>
        </w:rPr>
      </w:pPr>
      <w:r>
        <w:rPr>
          <w:rFonts w:ascii="Arial" w:hAnsi="Arial"/>
          <w:b/>
          <w:noProof/>
          <w:sz w:val="24"/>
          <w:lang w:val="en-GB" w:eastAsia="en-GB"/>
        </w:rPr>
        <w:drawing>
          <wp:inline distT="0" distB="0" distL="0" distR="0">
            <wp:extent cx="1005084" cy="785931"/>
            <wp:effectExtent l="0" t="0" r="5080" b="0"/>
            <wp:docPr id="1" name="Image 1" descr="LogoDef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Def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2" cy="78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967" w:rsidRPr="000B6967" w:rsidRDefault="000B6967" w:rsidP="000B6967">
      <w:pPr>
        <w:tabs>
          <w:tab w:val="center" w:pos="1985"/>
        </w:tabs>
        <w:spacing w:line="240" w:lineRule="atLeast"/>
        <w:rPr>
          <w:rFonts w:ascii="Arial" w:hAnsi="Arial"/>
          <w:b/>
          <w:sz w:val="16"/>
          <w:szCs w:val="16"/>
          <w:lang w:val="fr-FR"/>
        </w:rPr>
      </w:pPr>
      <w:r w:rsidRPr="000B6967">
        <w:rPr>
          <w:rFonts w:ascii="Arial" w:hAnsi="Arial"/>
          <w:b/>
          <w:sz w:val="16"/>
          <w:szCs w:val="16"/>
          <w:lang w:val="fr-FR"/>
        </w:rPr>
        <w:t>Société d'Ornithologie de Polynésie</w:t>
      </w:r>
    </w:p>
    <w:p w:rsidR="000B6967" w:rsidRPr="000B6967" w:rsidRDefault="000B6967" w:rsidP="00B9704F">
      <w:pPr>
        <w:spacing w:line="240" w:lineRule="auto"/>
        <w:jc w:val="center"/>
        <w:rPr>
          <w:rFonts w:cs="Times New Roman"/>
          <w:b/>
          <w:sz w:val="16"/>
          <w:szCs w:val="16"/>
          <w:lang w:val="fr-FR"/>
        </w:rPr>
      </w:pPr>
    </w:p>
    <w:p w:rsidR="001D4E76" w:rsidRPr="008016DF" w:rsidRDefault="00CE38A2" w:rsidP="00B9704F">
      <w:pPr>
        <w:spacing w:line="240" w:lineRule="auto"/>
        <w:jc w:val="center"/>
        <w:rPr>
          <w:rFonts w:cs="Times New Roman"/>
          <w:b/>
          <w:sz w:val="32"/>
          <w:szCs w:val="32"/>
          <w:lang w:val="fr-FR"/>
        </w:rPr>
      </w:pPr>
      <w:r w:rsidRPr="008016DF">
        <w:rPr>
          <w:rFonts w:cs="Times New Roman"/>
          <w:b/>
          <w:sz w:val="32"/>
          <w:szCs w:val="32"/>
          <w:lang w:val="fr-FR"/>
        </w:rPr>
        <w:t>Travaux de la S</w:t>
      </w:r>
      <w:r w:rsidR="00B9704F" w:rsidRPr="008016DF">
        <w:rPr>
          <w:rFonts w:cs="Times New Roman"/>
          <w:b/>
          <w:sz w:val="32"/>
          <w:szCs w:val="32"/>
          <w:lang w:val="fr-FR"/>
        </w:rPr>
        <w:t>ociété d’</w:t>
      </w:r>
      <w:r w:rsidRPr="008016DF">
        <w:rPr>
          <w:rFonts w:cs="Times New Roman"/>
          <w:b/>
          <w:sz w:val="32"/>
          <w:szCs w:val="32"/>
          <w:lang w:val="fr-FR"/>
        </w:rPr>
        <w:t>O</w:t>
      </w:r>
      <w:r w:rsidR="00B9704F" w:rsidRPr="008016DF">
        <w:rPr>
          <w:rFonts w:cs="Times New Roman"/>
          <w:b/>
          <w:sz w:val="32"/>
          <w:szCs w:val="32"/>
          <w:lang w:val="fr-FR"/>
        </w:rPr>
        <w:t xml:space="preserve">rnithologie de </w:t>
      </w:r>
      <w:r w:rsidRPr="008016DF">
        <w:rPr>
          <w:rFonts w:cs="Times New Roman"/>
          <w:b/>
          <w:sz w:val="32"/>
          <w:szCs w:val="32"/>
          <w:lang w:val="fr-FR"/>
        </w:rPr>
        <w:t>P</w:t>
      </w:r>
      <w:r w:rsidR="00B9704F" w:rsidRPr="008016DF">
        <w:rPr>
          <w:rFonts w:cs="Times New Roman"/>
          <w:b/>
          <w:sz w:val="32"/>
          <w:szCs w:val="32"/>
          <w:lang w:val="fr-FR"/>
        </w:rPr>
        <w:t>olynésie</w:t>
      </w:r>
      <w:r w:rsidRPr="008016DF">
        <w:rPr>
          <w:rFonts w:cs="Times New Roman"/>
          <w:b/>
          <w:sz w:val="32"/>
          <w:szCs w:val="32"/>
          <w:lang w:val="fr-FR"/>
        </w:rPr>
        <w:t xml:space="preserve"> en 2020-2021 dans le cadre de la lutte contre la  Petite Fourmi</w:t>
      </w:r>
      <w:r w:rsidR="001D4E76" w:rsidRPr="008016DF">
        <w:rPr>
          <w:rFonts w:cs="Times New Roman"/>
          <w:b/>
          <w:sz w:val="32"/>
          <w:szCs w:val="32"/>
          <w:lang w:val="fr-FR"/>
        </w:rPr>
        <w:t xml:space="preserve"> de Feu</w:t>
      </w:r>
    </w:p>
    <w:p w:rsidR="001D4E76" w:rsidRPr="000B6967" w:rsidRDefault="001D4E76">
      <w:pPr>
        <w:rPr>
          <w:rFonts w:cs="Times New Roman"/>
          <w:sz w:val="16"/>
          <w:szCs w:val="16"/>
          <w:lang w:val="fr-FR"/>
        </w:rPr>
      </w:pPr>
    </w:p>
    <w:p w:rsidR="00CE38A2" w:rsidRPr="008016DF" w:rsidRDefault="00F33879">
      <w:pPr>
        <w:rPr>
          <w:rFonts w:cs="Times New Roman"/>
          <w:b/>
          <w:lang w:val="fr-FR"/>
        </w:rPr>
      </w:pPr>
      <w:r>
        <w:rPr>
          <w:rFonts w:cs="Times New Roman"/>
          <w:b/>
          <w:lang w:val="fr-FR"/>
        </w:rPr>
        <w:t xml:space="preserve">C. </w:t>
      </w:r>
      <w:proofErr w:type="spellStart"/>
      <w:r>
        <w:rPr>
          <w:rFonts w:cs="Times New Roman"/>
          <w:b/>
          <w:lang w:val="fr-FR"/>
        </w:rPr>
        <w:t>Blanvillain</w:t>
      </w:r>
      <w:proofErr w:type="spellEnd"/>
      <w:r>
        <w:rPr>
          <w:rFonts w:cs="Times New Roman"/>
          <w:b/>
          <w:lang w:val="fr-FR"/>
        </w:rPr>
        <w:t xml:space="preserve">. </w:t>
      </w:r>
      <w:r w:rsidR="00CE38A2" w:rsidRPr="008016DF">
        <w:rPr>
          <w:rFonts w:cs="Times New Roman"/>
          <w:b/>
          <w:lang w:val="fr-FR"/>
        </w:rPr>
        <w:t xml:space="preserve">Rapport sur </w:t>
      </w:r>
      <w:r w:rsidR="008B75EE">
        <w:rPr>
          <w:rFonts w:cs="Times New Roman"/>
          <w:b/>
          <w:lang w:val="fr-FR"/>
        </w:rPr>
        <w:t xml:space="preserve">le </w:t>
      </w:r>
      <w:r w:rsidR="00B667C5">
        <w:rPr>
          <w:rFonts w:cs="Times New Roman"/>
          <w:b/>
          <w:lang w:val="fr-FR"/>
        </w:rPr>
        <w:t>deuxième</w:t>
      </w:r>
      <w:r w:rsidR="008B75EE">
        <w:rPr>
          <w:rFonts w:cs="Times New Roman"/>
          <w:b/>
          <w:lang w:val="fr-FR"/>
        </w:rPr>
        <w:t xml:space="preserve"> des quatre épandages (</w:t>
      </w:r>
      <w:r w:rsidR="00492DA0">
        <w:rPr>
          <w:rFonts w:cs="Times New Roman"/>
          <w:b/>
          <w:lang w:val="fr-FR"/>
        </w:rPr>
        <w:t>28</w:t>
      </w:r>
      <w:r w:rsidR="00B667C5">
        <w:rPr>
          <w:rFonts w:cs="Times New Roman"/>
          <w:b/>
          <w:lang w:val="fr-FR"/>
        </w:rPr>
        <w:t>/10</w:t>
      </w:r>
      <w:r w:rsidR="008B75EE">
        <w:rPr>
          <w:rFonts w:cs="Times New Roman"/>
          <w:b/>
          <w:lang w:val="fr-FR"/>
        </w:rPr>
        <w:t>-</w:t>
      </w:r>
      <w:r w:rsidR="00492DA0">
        <w:rPr>
          <w:rFonts w:cs="Times New Roman"/>
          <w:b/>
          <w:lang w:val="fr-FR"/>
        </w:rPr>
        <w:t>1</w:t>
      </w:r>
      <w:r w:rsidR="00B667C5">
        <w:rPr>
          <w:rFonts w:cs="Times New Roman"/>
          <w:b/>
          <w:lang w:val="fr-FR"/>
        </w:rPr>
        <w:t>/12/2020</w:t>
      </w:r>
      <w:r w:rsidR="008B75EE">
        <w:rPr>
          <w:rFonts w:cs="Times New Roman"/>
          <w:b/>
          <w:lang w:val="fr-FR"/>
        </w:rPr>
        <w:t>)</w:t>
      </w:r>
      <w:r w:rsidR="00CE38A2" w:rsidRPr="008016DF">
        <w:rPr>
          <w:rFonts w:cs="Times New Roman"/>
          <w:b/>
          <w:lang w:val="fr-FR"/>
        </w:rPr>
        <w:t>.</w:t>
      </w:r>
    </w:p>
    <w:p w:rsidR="00261A82" w:rsidRPr="008016DF" w:rsidRDefault="00CE38A2" w:rsidP="003E53C4">
      <w:pPr>
        <w:spacing w:line="240" w:lineRule="auto"/>
        <w:rPr>
          <w:rFonts w:cs="Times New Roman"/>
          <w:lang w:val="fr-FR"/>
        </w:rPr>
      </w:pPr>
      <w:r w:rsidRPr="008016DF">
        <w:rPr>
          <w:rFonts w:cs="Times New Roman"/>
          <w:b/>
          <w:i/>
          <w:lang w:val="fr-FR"/>
        </w:rPr>
        <w:t>Contexte :</w:t>
      </w:r>
      <w:r w:rsidRPr="008016DF">
        <w:rPr>
          <w:rFonts w:cs="Times New Roman"/>
          <w:lang w:val="fr-FR"/>
        </w:rPr>
        <w:t xml:space="preserve"> </w:t>
      </w:r>
      <w:r w:rsidR="00261A82" w:rsidRPr="008016DF">
        <w:rPr>
          <w:rFonts w:cs="Times New Roman"/>
          <w:lang w:val="fr-FR"/>
        </w:rPr>
        <w:t xml:space="preserve">En 2014, </w:t>
      </w:r>
      <w:r w:rsidR="00912ECB" w:rsidRPr="008016DF">
        <w:rPr>
          <w:rFonts w:cs="Times New Roman"/>
          <w:lang w:val="fr-FR"/>
        </w:rPr>
        <w:t xml:space="preserve">3 colonies de PFF sur plus de 80 ha menaçaient </w:t>
      </w:r>
      <w:r w:rsidR="008B75EE">
        <w:rPr>
          <w:rFonts w:cs="Times New Roman"/>
          <w:lang w:val="fr-FR"/>
        </w:rPr>
        <w:t>la survie du Monarque de Tahiti,</w:t>
      </w:r>
      <w:r w:rsidR="00912ECB" w:rsidRPr="008016DF">
        <w:rPr>
          <w:rFonts w:cs="Times New Roman"/>
          <w:lang w:val="fr-FR"/>
        </w:rPr>
        <w:t xml:space="preserve"> </w:t>
      </w:r>
      <w:r w:rsidR="008B75EE">
        <w:rPr>
          <w:rFonts w:cs="Times New Roman"/>
          <w:lang w:val="fr-FR"/>
        </w:rPr>
        <w:t xml:space="preserve">oiseau endémique de l’île en danger critique d’extinction et présent uniquement sur Punaauia et </w:t>
      </w:r>
      <w:proofErr w:type="spellStart"/>
      <w:r w:rsidR="008B75EE">
        <w:rPr>
          <w:rFonts w:cs="Times New Roman"/>
          <w:lang w:val="fr-FR"/>
        </w:rPr>
        <w:t>Paea</w:t>
      </w:r>
      <w:proofErr w:type="spellEnd"/>
      <w:r w:rsidR="008B75EE">
        <w:rPr>
          <w:rFonts w:cs="Times New Roman"/>
          <w:lang w:val="fr-FR"/>
        </w:rPr>
        <w:t xml:space="preserve">. </w:t>
      </w:r>
      <w:r w:rsidR="00E22AF2">
        <w:rPr>
          <w:rFonts w:cs="Times New Roman"/>
          <w:lang w:val="fr-FR"/>
        </w:rPr>
        <w:t xml:space="preserve">Grâce aux travaux de la SOP, </w:t>
      </w:r>
      <w:r w:rsidR="00F118E1" w:rsidRPr="008016DF">
        <w:rPr>
          <w:rFonts w:cs="Times New Roman"/>
          <w:lang w:val="fr-FR"/>
        </w:rPr>
        <w:t xml:space="preserve">90% des 178 maisons anciennement contaminées </w:t>
      </w:r>
      <w:r w:rsidR="00F118E1">
        <w:rPr>
          <w:rFonts w:cs="Times New Roman"/>
          <w:lang w:val="fr-FR"/>
        </w:rPr>
        <w:t>dans ces colonies</w:t>
      </w:r>
      <w:r w:rsidR="00F118E1" w:rsidRPr="008016DF">
        <w:rPr>
          <w:rFonts w:cs="Times New Roman"/>
          <w:lang w:val="fr-FR"/>
        </w:rPr>
        <w:t xml:space="preserve"> sont indemnes de PFF</w:t>
      </w:r>
      <w:r w:rsidR="00F118E1">
        <w:rPr>
          <w:rFonts w:cs="Times New Roman"/>
          <w:lang w:val="fr-FR"/>
        </w:rPr>
        <w:t xml:space="preserve"> et </w:t>
      </w:r>
      <w:r w:rsidR="008B75EE">
        <w:rPr>
          <w:rFonts w:cs="Times New Roman"/>
          <w:lang w:val="fr-FR"/>
        </w:rPr>
        <w:t xml:space="preserve">il n’y a toujours </w:t>
      </w:r>
      <w:r w:rsidR="008B75EE" w:rsidRPr="008016DF">
        <w:rPr>
          <w:rFonts w:cs="Times New Roman"/>
          <w:lang w:val="fr-FR"/>
        </w:rPr>
        <w:t xml:space="preserve">aucune PFF plus de deux ans après </w:t>
      </w:r>
      <w:r w:rsidR="008B75EE">
        <w:rPr>
          <w:rFonts w:cs="Times New Roman"/>
          <w:lang w:val="fr-FR"/>
        </w:rPr>
        <w:t>le dernier</w:t>
      </w:r>
      <w:r w:rsidRPr="008016DF">
        <w:rPr>
          <w:rFonts w:cs="Times New Roman"/>
          <w:lang w:val="fr-FR"/>
        </w:rPr>
        <w:t xml:space="preserve"> </w:t>
      </w:r>
      <w:r w:rsidR="008B75EE">
        <w:rPr>
          <w:rFonts w:cs="Times New Roman"/>
          <w:lang w:val="fr-FR"/>
        </w:rPr>
        <w:t xml:space="preserve">des quatre </w:t>
      </w:r>
      <w:r w:rsidRPr="008016DF">
        <w:rPr>
          <w:rFonts w:cs="Times New Roman"/>
          <w:lang w:val="fr-FR"/>
        </w:rPr>
        <w:t>traitement</w:t>
      </w:r>
      <w:r w:rsidR="008B75EE">
        <w:rPr>
          <w:rFonts w:cs="Times New Roman"/>
          <w:lang w:val="fr-FR"/>
        </w:rPr>
        <w:t>s</w:t>
      </w:r>
      <w:r w:rsidRPr="008016DF">
        <w:rPr>
          <w:rFonts w:cs="Times New Roman"/>
          <w:lang w:val="fr-FR"/>
        </w:rPr>
        <w:t xml:space="preserve"> </w:t>
      </w:r>
      <w:r w:rsidR="008B75EE">
        <w:rPr>
          <w:rFonts w:cs="Times New Roman"/>
          <w:lang w:val="fr-FR"/>
        </w:rPr>
        <w:t xml:space="preserve">fait </w:t>
      </w:r>
      <w:r w:rsidRPr="008016DF">
        <w:rPr>
          <w:rFonts w:cs="Times New Roman"/>
          <w:lang w:val="fr-FR"/>
        </w:rPr>
        <w:t>par dron</w:t>
      </w:r>
      <w:r w:rsidR="008B75EE">
        <w:rPr>
          <w:rFonts w:cs="Times New Roman"/>
          <w:lang w:val="fr-FR"/>
        </w:rPr>
        <w:t>e dans la falaise de Te Maru Ata</w:t>
      </w:r>
      <w:r w:rsidR="00D939ED">
        <w:rPr>
          <w:rFonts w:cs="Times New Roman"/>
          <w:lang w:val="fr-FR"/>
        </w:rPr>
        <w:t>. En 2020-2021</w:t>
      </w:r>
      <w:r w:rsidRPr="008016DF">
        <w:rPr>
          <w:rFonts w:cs="Times New Roman"/>
          <w:lang w:val="fr-FR"/>
        </w:rPr>
        <w:t>, l</w:t>
      </w:r>
      <w:r w:rsidR="003B451A" w:rsidRPr="008016DF">
        <w:rPr>
          <w:rFonts w:cs="Times New Roman"/>
          <w:lang w:val="fr-FR"/>
        </w:rPr>
        <w:t xml:space="preserve">a </w:t>
      </w:r>
      <w:r w:rsidR="00E008B8" w:rsidRPr="008016DF">
        <w:rPr>
          <w:rFonts w:cs="Times New Roman"/>
          <w:lang w:val="fr-FR"/>
        </w:rPr>
        <w:t xml:space="preserve">SOP </w:t>
      </w:r>
      <w:r w:rsidR="001F34A6">
        <w:rPr>
          <w:rFonts w:cs="Times New Roman"/>
          <w:lang w:val="fr-FR"/>
        </w:rPr>
        <w:t>envisage le traitement par drone</w:t>
      </w:r>
      <w:r w:rsidRPr="008016DF">
        <w:rPr>
          <w:rFonts w:cs="Times New Roman"/>
          <w:lang w:val="fr-FR"/>
        </w:rPr>
        <w:t xml:space="preserve"> des</w:t>
      </w:r>
      <w:r w:rsidR="00912ECB" w:rsidRPr="008016DF">
        <w:rPr>
          <w:rFonts w:cs="Times New Roman"/>
          <w:lang w:val="fr-FR"/>
        </w:rPr>
        <w:t xml:space="preserve"> 2 zones</w:t>
      </w:r>
      <w:r w:rsidRPr="008016DF">
        <w:rPr>
          <w:rFonts w:cs="Times New Roman"/>
          <w:lang w:val="fr-FR"/>
        </w:rPr>
        <w:t xml:space="preserve"> forestières</w:t>
      </w:r>
      <w:r w:rsidR="008B75EE">
        <w:rPr>
          <w:rFonts w:cs="Times New Roman"/>
          <w:lang w:val="fr-FR"/>
        </w:rPr>
        <w:t xml:space="preserve"> restantes </w:t>
      </w:r>
      <w:r w:rsidRPr="008016DF">
        <w:rPr>
          <w:rFonts w:cs="Times New Roman"/>
          <w:lang w:val="fr-FR"/>
        </w:rPr>
        <w:t>(zones G1, G2, G3 et G4 du PK 17 et zone du PK 18.2)</w:t>
      </w:r>
      <w:r w:rsidR="00261A82" w:rsidRPr="008016DF">
        <w:rPr>
          <w:rFonts w:cs="Times New Roman"/>
          <w:lang w:val="fr-FR"/>
        </w:rPr>
        <w:t xml:space="preserve">. </w:t>
      </w:r>
      <w:r w:rsidR="0021396E">
        <w:rPr>
          <w:rFonts w:cs="Times New Roman"/>
          <w:lang w:val="fr-FR"/>
        </w:rPr>
        <w:t xml:space="preserve">Dans le cadre du </w:t>
      </w:r>
      <w:proofErr w:type="spellStart"/>
      <w:r w:rsidR="0021396E">
        <w:rPr>
          <w:rFonts w:cs="Times New Roman"/>
          <w:lang w:val="fr-FR"/>
        </w:rPr>
        <w:t>Papature</w:t>
      </w:r>
      <w:proofErr w:type="spellEnd"/>
      <w:r w:rsidR="0021396E">
        <w:rPr>
          <w:rFonts w:cs="Times New Roman"/>
          <w:lang w:val="fr-FR"/>
        </w:rPr>
        <w:t xml:space="preserve"> ‘</w:t>
      </w:r>
      <w:proofErr w:type="spellStart"/>
      <w:r w:rsidR="0021396E">
        <w:rPr>
          <w:rFonts w:cs="Times New Roman"/>
          <w:lang w:val="fr-FR"/>
        </w:rPr>
        <w:t>avei’a</w:t>
      </w:r>
      <w:proofErr w:type="spellEnd"/>
      <w:r w:rsidR="0021396E">
        <w:rPr>
          <w:rFonts w:cs="Times New Roman"/>
          <w:lang w:val="fr-FR"/>
        </w:rPr>
        <w:t xml:space="preserve"> pour une meilleur gestion </w:t>
      </w:r>
      <w:r w:rsidR="00125812">
        <w:rPr>
          <w:rFonts w:cs="Times New Roman"/>
          <w:lang w:val="fr-FR"/>
        </w:rPr>
        <w:t>de la PFF afin de protéger le Monarque de Tahiti</w:t>
      </w:r>
      <w:r w:rsidR="0021396E">
        <w:rPr>
          <w:rFonts w:cs="Times New Roman"/>
          <w:lang w:val="fr-FR"/>
        </w:rPr>
        <w:t>, l</w:t>
      </w:r>
      <w:r w:rsidR="00125812">
        <w:rPr>
          <w:rFonts w:cs="Times New Roman"/>
          <w:lang w:val="fr-FR"/>
        </w:rPr>
        <w:t>a Mairie de Punaauia fournit</w:t>
      </w:r>
      <w:r w:rsidR="00E008B8" w:rsidRPr="008016DF">
        <w:rPr>
          <w:rFonts w:cs="Times New Roman"/>
          <w:lang w:val="fr-FR"/>
        </w:rPr>
        <w:t xml:space="preserve"> les</w:t>
      </w:r>
      <w:r w:rsidR="00261A82" w:rsidRPr="008016DF">
        <w:rPr>
          <w:rFonts w:cs="Times New Roman"/>
          <w:lang w:val="fr-FR"/>
        </w:rPr>
        <w:t xml:space="preserve"> </w:t>
      </w:r>
      <w:r w:rsidR="00912ECB" w:rsidRPr="008016DF">
        <w:rPr>
          <w:rFonts w:cs="Times New Roman"/>
          <w:lang w:val="fr-FR"/>
        </w:rPr>
        <w:t>appâts</w:t>
      </w:r>
      <w:r w:rsidR="00E008B8" w:rsidRPr="008016DF">
        <w:rPr>
          <w:rFonts w:cs="Times New Roman"/>
          <w:lang w:val="fr-FR"/>
        </w:rPr>
        <w:t xml:space="preserve"> néces</w:t>
      </w:r>
      <w:r w:rsidR="00125812">
        <w:rPr>
          <w:rFonts w:cs="Times New Roman"/>
          <w:lang w:val="fr-FR"/>
        </w:rPr>
        <w:t>saires à cette opération</w:t>
      </w:r>
      <w:r w:rsidR="00912ECB" w:rsidRPr="008016DF">
        <w:rPr>
          <w:rFonts w:cs="Times New Roman"/>
          <w:lang w:val="fr-FR"/>
        </w:rPr>
        <w:t xml:space="preserve">. </w:t>
      </w:r>
      <w:r w:rsidR="0021396E">
        <w:rPr>
          <w:rFonts w:cs="Times New Roman"/>
          <w:lang w:val="fr-FR"/>
        </w:rPr>
        <w:t xml:space="preserve">Ces travaux ont </w:t>
      </w:r>
      <w:r w:rsidR="00D939ED">
        <w:rPr>
          <w:rFonts w:cs="Times New Roman"/>
          <w:lang w:val="fr-FR"/>
        </w:rPr>
        <w:t>démarré</w:t>
      </w:r>
      <w:r w:rsidR="0021396E">
        <w:rPr>
          <w:rFonts w:cs="Times New Roman"/>
          <w:lang w:val="fr-FR"/>
        </w:rPr>
        <w:t xml:space="preserve"> le 27 octobre 2020 avec la zone G4 de la colonie du PK 17. Le</w:t>
      </w:r>
      <w:r w:rsidR="00912ECB" w:rsidRPr="008016DF">
        <w:rPr>
          <w:rFonts w:cs="Times New Roman"/>
          <w:lang w:val="fr-FR"/>
        </w:rPr>
        <w:t xml:space="preserve"> prestataire</w:t>
      </w:r>
      <w:r w:rsidR="0021396E">
        <w:rPr>
          <w:rFonts w:cs="Times New Roman"/>
          <w:lang w:val="fr-FR"/>
        </w:rPr>
        <w:t xml:space="preserve"> ‘drone’</w:t>
      </w:r>
      <w:r w:rsidR="00912ECB" w:rsidRPr="008016DF">
        <w:rPr>
          <w:rFonts w:cs="Times New Roman"/>
          <w:lang w:val="fr-FR"/>
        </w:rPr>
        <w:t xml:space="preserve"> pour cette action, </w:t>
      </w:r>
      <w:r w:rsidR="0021396E">
        <w:rPr>
          <w:rFonts w:cs="Times New Roman"/>
          <w:lang w:val="fr-FR"/>
        </w:rPr>
        <w:t xml:space="preserve">est </w:t>
      </w:r>
      <w:r w:rsidR="00912ECB" w:rsidRPr="008016DF">
        <w:rPr>
          <w:rFonts w:cs="Times New Roman"/>
          <w:lang w:val="fr-FR"/>
        </w:rPr>
        <w:t xml:space="preserve">la société </w:t>
      </w:r>
      <w:proofErr w:type="spellStart"/>
      <w:r w:rsidR="00912ECB" w:rsidRPr="008016DF">
        <w:rPr>
          <w:rFonts w:cs="Times New Roman"/>
          <w:lang w:val="fr-FR"/>
        </w:rPr>
        <w:t>Matarai</w:t>
      </w:r>
      <w:proofErr w:type="spellEnd"/>
      <w:r w:rsidR="0021396E">
        <w:rPr>
          <w:rFonts w:cs="Times New Roman"/>
          <w:lang w:val="fr-FR"/>
        </w:rPr>
        <w:t xml:space="preserve"> qui </w:t>
      </w:r>
      <w:r w:rsidR="00E22AF2">
        <w:rPr>
          <w:rFonts w:cs="Times New Roman"/>
          <w:lang w:val="fr-FR"/>
        </w:rPr>
        <w:t>a</w:t>
      </w:r>
      <w:r w:rsidR="0021396E">
        <w:rPr>
          <w:rFonts w:cs="Times New Roman"/>
          <w:lang w:val="fr-FR"/>
        </w:rPr>
        <w:t xml:space="preserve"> </w:t>
      </w:r>
      <w:r w:rsidR="00125812">
        <w:rPr>
          <w:rFonts w:cs="Times New Roman"/>
          <w:lang w:val="fr-FR"/>
        </w:rPr>
        <w:t>fait</w:t>
      </w:r>
      <w:r w:rsidR="00E22AF2">
        <w:rPr>
          <w:rFonts w:cs="Times New Roman"/>
          <w:lang w:val="fr-FR"/>
        </w:rPr>
        <w:t xml:space="preserve"> les </w:t>
      </w:r>
      <w:r w:rsidR="0021396E">
        <w:rPr>
          <w:rFonts w:cs="Times New Roman"/>
          <w:lang w:val="fr-FR"/>
        </w:rPr>
        <w:t>épandages dans la falaise de Te Maru Ata en 2017-2018</w:t>
      </w:r>
      <w:r w:rsidR="00912ECB" w:rsidRPr="008016DF">
        <w:rPr>
          <w:rFonts w:cs="Times New Roman"/>
          <w:lang w:val="fr-FR"/>
        </w:rPr>
        <w:t>.</w:t>
      </w:r>
    </w:p>
    <w:p w:rsidR="003E53C4" w:rsidRPr="008016DF" w:rsidRDefault="003E53C4" w:rsidP="003E53C4">
      <w:pPr>
        <w:spacing w:line="240" w:lineRule="auto"/>
        <w:rPr>
          <w:rFonts w:cs="Times New Roman"/>
          <w:sz w:val="16"/>
          <w:szCs w:val="16"/>
          <w:lang w:val="fr-FR"/>
        </w:rPr>
      </w:pPr>
    </w:p>
    <w:p w:rsidR="003E53C4" w:rsidRPr="008016DF" w:rsidRDefault="00261A82" w:rsidP="0044588E">
      <w:pPr>
        <w:keepNext/>
        <w:spacing w:line="240" w:lineRule="auto"/>
        <w:jc w:val="center"/>
        <w:rPr>
          <w:rFonts w:cs="Times New Roman"/>
        </w:rPr>
      </w:pPr>
      <w:r w:rsidRPr="008016DF">
        <w:rPr>
          <w:rFonts w:cs="Times New Roman"/>
          <w:noProof/>
          <w:lang w:val="en-GB" w:eastAsia="en-GB"/>
        </w:rPr>
        <w:drawing>
          <wp:inline distT="0" distB="0" distL="0" distR="0" wp14:anchorId="562DB700" wp14:editId="32D25BBC">
            <wp:extent cx="4546883" cy="2736789"/>
            <wp:effectExtent l="0" t="0" r="6350" b="698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PFF 2020\épandages G4-oct\Zone G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12" cy="274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53C4" w:rsidRPr="008016DF" w:rsidRDefault="003E53C4" w:rsidP="004C74F8">
      <w:pPr>
        <w:pStyle w:val="Lgende"/>
        <w:spacing w:before="0" w:after="0" w:line="240" w:lineRule="auto"/>
        <w:jc w:val="center"/>
        <w:rPr>
          <w:rFonts w:cs="Times New Roman"/>
          <w:sz w:val="16"/>
          <w:szCs w:val="16"/>
          <w:lang w:val="fr-FR"/>
        </w:rPr>
      </w:pPr>
      <w:r w:rsidRPr="008016DF">
        <w:rPr>
          <w:rFonts w:cs="Times New Roman"/>
          <w:sz w:val="16"/>
          <w:szCs w:val="16"/>
          <w:lang w:val="fr-FR"/>
        </w:rPr>
        <w:t xml:space="preserve">Figure </w:t>
      </w:r>
      <w:r w:rsidRPr="008016DF">
        <w:rPr>
          <w:rFonts w:cs="Times New Roman"/>
          <w:sz w:val="16"/>
          <w:szCs w:val="16"/>
        </w:rPr>
        <w:fldChar w:fldCharType="begin"/>
      </w:r>
      <w:r w:rsidRPr="008016DF">
        <w:rPr>
          <w:rFonts w:cs="Times New Roman"/>
          <w:sz w:val="16"/>
          <w:szCs w:val="16"/>
          <w:lang w:val="fr-FR"/>
        </w:rPr>
        <w:instrText xml:space="preserve"> SEQ Figure \* ARABIC </w:instrText>
      </w:r>
      <w:r w:rsidRPr="008016DF">
        <w:rPr>
          <w:rFonts w:cs="Times New Roman"/>
          <w:sz w:val="16"/>
          <w:szCs w:val="16"/>
        </w:rPr>
        <w:fldChar w:fldCharType="separate"/>
      </w:r>
      <w:r w:rsidR="00F074F2">
        <w:rPr>
          <w:rFonts w:cs="Times New Roman"/>
          <w:noProof/>
          <w:sz w:val="16"/>
          <w:szCs w:val="16"/>
          <w:lang w:val="fr-FR"/>
        </w:rPr>
        <w:t>1</w:t>
      </w:r>
      <w:r w:rsidRPr="008016DF">
        <w:rPr>
          <w:rFonts w:cs="Times New Roman"/>
          <w:sz w:val="16"/>
          <w:szCs w:val="16"/>
        </w:rPr>
        <w:fldChar w:fldCharType="end"/>
      </w:r>
      <w:r w:rsidRPr="008016DF">
        <w:rPr>
          <w:rFonts w:cs="Times New Roman"/>
          <w:sz w:val="16"/>
          <w:szCs w:val="16"/>
          <w:lang w:val="fr-FR"/>
        </w:rPr>
        <w:t xml:space="preserve"> : </w:t>
      </w:r>
      <w:r w:rsidR="002A1599">
        <w:rPr>
          <w:rFonts w:cs="Times New Roman"/>
          <w:sz w:val="16"/>
          <w:szCs w:val="16"/>
          <w:lang w:val="fr-FR"/>
        </w:rPr>
        <w:t>Gros plan sur la zone G4</w:t>
      </w:r>
      <w:r w:rsidR="007C232B">
        <w:rPr>
          <w:rFonts w:cs="Times New Roman"/>
          <w:sz w:val="16"/>
          <w:szCs w:val="16"/>
          <w:lang w:val="fr-FR"/>
        </w:rPr>
        <w:t>.</w:t>
      </w:r>
    </w:p>
    <w:p w:rsidR="003E53C4" w:rsidRPr="008016DF" w:rsidRDefault="003E53C4" w:rsidP="00E008B8">
      <w:pPr>
        <w:spacing w:line="240" w:lineRule="auto"/>
        <w:rPr>
          <w:rFonts w:cs="Times New Roman"/>
          <w:lang w:val="fr-FR"/>
        </w:rPr>
      </w:pPr>
    </w:p>
    <w:p w:rsidR="00D6200B" w:rsidRPr="008016DF" w:rsidRDefault="00D6200B" w:rsidP="00912ECB">
      <w:pPr>
        <w:rPr>
          <w:rFonts w:cs="Times New Roman"/>
          <w:b/>
          <w:i/>
          <w:lang w:val="fr-FR"/>
        </w:rPr>
      </w:pPr>
      <w:r w:rsidRPr="008016DF">
        <w:rPr>
          <w:rFonts w:cs="Times New Roman"/>
          <w:b/>
          <w:i/>
          <w:lang w:val="fr-FR"/>
        </w:rPr>
        <w:t xml:space="preserve">Déroulement </w:t>
      </w:r>
      <w:r w:rsidR="00184CFF" w:rsidRPr="008016DF">
        <w:rPr>
          <w:rFonts w:cs="Times New Roman"/>
          <w:b/>
          <w:i/>
          <w:lang w:val="fr-FR"/>
        </w:rPr>
        <w:t>chronologique des opérations</w:t>
      </w:r>
    </w:p>
    <w:p w:rsidR="00D6200B" w:rsidRPr="008016DF" w:rsidRDefault="002F7820" w:rsidP="00E507D3">
      <w:pPr>
        <w:spacing w:line="240" w:lineRule="auto"/>
        <w:rPr>
          <w:rFonts w:cs="Times New Roman"/>
          <w:lang w:val="fr-FR"/>
        </w:rPr>
      </w:pPr>
      <w:r w:rsidRPr="008016DF">
        <w:rPr>
          <w:rFonts w:cs="Times New Roman"/>
          <w:lang w:val="fr-FR"/>
        </w:rPr>
        <w:t xml:space="preserve">Les protocoles suivis </w:t>
      </w:r>
      <w:r w:rsidR="0096427E">
        <w:rPr>
          <w:rFonts w:cs="Times New Roman"/>
          <w:lang w:val="fr-FR"/>
        </w:rPr>
        <w:t>sont</w:t>
      </w:r>
      <w:r w:rsidRPr="008016DF">
        <w:rPr>
          <w:rFonts w:cs="Times New Roman"/>
          <w:lang w:val="fr-FR"/>
        </w:rPr>
        <w:t xml:space="preserve"> ceux déc</w:t>
      </w:r>
      <w:r w:rsidR="004D325B">
        <w:rPr>
          <w:rFonts w:cs="Times New Roman"/>
          <w:lang w:val="fr-FR"/>
        </w:rPr>
        <w:t xml:space="preserve">rits dans le plan opérationnel : </w:t>
      </w:r>
      <w:proofErr w:type="spellStart"/>
      <w:r w:rsidR="004D325B">
        <w:rPr>
          <w:rFonts w:cs="Times New Roman"/>
          <w:lang w:val="fr-FR"/>
        </w:rPr>
        <w:t>Blanvillain</w:t>
      </w:r>
      <w:proofErr w:type="spellEnd"/>
      <w:r w:rsidR="004D325B">
        <w:rPr>
          <w:rFonts w:cs="Times New Roman"/>
          <w:lang w:val="fr-FR"/>
        </w:rPr>
        <w:t xml:space="preserve"> et al, 2017</w:t>
      </w:r>
      <w:r w:rsidRPr="008016DF">
        <w:rPr>
          <w:rFonts w:cs="Times New Roman"/>
          <w:lang w:val="fr-FR"/>
        </w:rPr>
        <w:t>.</w:t>
      </w:r>
      <w:r w:rsidR="00967B5C">
        <w:rPr>
          <w:rFonts w:cs="Times New Roman"/>
          <w:lang w:val="fr-FR"/>
        </w:rPr>
        <w:t xml:space="preserve"> </w:t>
      </w:r>
      <w:r w:rsidR="0096427E">
        <w:rPr>
          <w:rFonts w:cs="Times New Roman"/>
          <w:lang w:val="fr-FR"/>
        </w:rPr>
        <w:t xml:space="preserve">L’objectif de la </w:t>
      </w:r>
      <w:r w:rsidR="00B667C5">
        <w:rPr>
          <w:rFonts w:cs="Times New Roman"/>
          <w:lang w:val="fr-FR"/>
        </w:rPr>
        <w:t>deuxième</w:t>
      </w:r>
      <w:r w:rsidR="00E507D3" w:rsidRPr="008016DF">
        <w:rPr>
          <w:rFonts w:cs="Times New Roman"/>
          <w:lang w:val="fr-FR"/>
        </w:rPr>
        <w:t xml:space="preserve"> phase </w:t>
      </w:r>
      <w:r w:rsidR="0096427E">
        <w:rPr>
          <w:rFonts w:cs="Times New Roman"/>
          <w:lang w:val="fr-FR"/>
        </w:rPr>
        <w:t>était de</w:t>
      </w:r>
      <w:r w:rsidR="00E507D3" w:rsidRPr="008016DF">
        <w:rPr>
          <w:rFonts w:cs="Times New Roman"/>
          <w:lang w:val="fr-FR"/>
        </w:rPr>
        <w:t xml:space="preserve"> distribuer</w:t>
      </w:r>
      <w:r w:rsidR="0096427E">
        <w:rPr>
          <w:rFonts w:cs="Times New Roman"/>
          <w:lang w:val="fr-FR"/>
        </w:rPr>
        <w:t xml:space="preserve"> de manière homogène</w:t>
      </w:r>
      <w:r w:rsidR="00B667C5">
        <w:rPr>
          <w:rFonts w:cs="Times New Roman"/>
          <w:lang w:val="fr-FR"/>
        </w:rPr>
        <w:t xml:space="preserve"> du </w:t>
      </w:r>
      <w:proofErr w:type="spellStart"/>
      <w:r w:rsidR="00B667C5">
        <w:rPr>
          <w:rFonts w:cs="Times New Roman"/>
          <w:lang w:val="fr-FR"/>
        </w:rPr>
        <w:t>Campaign</w:t>
      </w:r>
      <w:r w:rsidR="00E507D3" w:rsidRPr="008016DF">
        <w:rPr>
          <w:rFonts w:cs="Times New Roman"/>
          <w:vertAlign w:val="superscript"/>
          <w:lang w:val="fr-FR"/>
        </w:rPr>
        <w:t>ND</w:t>
      </w:r>
      <w:proofErr w:type="spellEnd"/>
      <w:r w:rsidR="00B667C5">
        <w:rPr>
          <w:rFonts w:cs="Times New Roman"/>
          <w:lang w:val="fr-FR"/>
        </w:rPr>
        <w:t xml:space="preserve"> à la dose de 6.7</w:t>
      </w:r>
      <w:r w:rsidR="00E507D3" w:rsidRPr="008016DF">
        <w:rPr>
          <w:rFonts w:cs="Times New Roman"/>
          <w:lang w:val="fr-FR"/>
        </w:rPr>
        <w:t xml:space="preserve"> kilo par hectare</w:t>
      </w:r>
      <w:r w:rsidRPr="008016DF">
        <w:rPr>
          <w:rFonts w:cs="Times New Roman"/>
          <w:lang w:val="fr-FR"/>
        </w:rPr>
        <w:t xml:space="preserve"> sur la zone concernée. </w:t>
      </w:r>
      <w:r w:rsidR="007C232B">
        <w:rPr>
          <w:rFonts w:cs="Times New Roman"/>
          <w:lang w:val="fr-FR"/>
        </w:rPr>
        <w:t xml:space="preserve">Il contient </w:t>
      </w:r>
      <w:r w:rsidR="00B667C5">
        <w:rPr>
          <w:rFonts w:cs="Times New Roman"/>
          <w:lang w:val="fr-FR"/>
        </w:rPr>
        <w:t>de l’</w:t>
      </w:r>
      <w:proofErr w:type="spellStart"/>
      <w:r w:rsidR="00B667C5">
        <w:rPr>
          <w:rFonts w:cs="Times New Roman"/>
          <w:lang w:val="fr-FR"/>
        </w:rPr>
        <w:t>Hydraméthynone</w:t>
      </w:r>
      <w:proofErr w:type="spellEnd"/>
      <w:r w:rsidR="007C232B">
        <w:rPr>
          <w:rFonts w:cs="Times New Roman"/>
          <w:lang w:val="fr-FR"/>
        </w:rPr>
        <w:t>, un produit classé</w:t>
      </w:r>
      <w:r w:rsidR="00B667C5">
        <w:rPr>
          <w:rFonts w:cs="Times New Roman"/>
          <w:lang w:val="fr-FR"/>
        </w:rPr>
        <w:t xml:space="preserve"> dans les</w:t>
      </w:r>
      <w:r w:rsidR="007C232B">
        <w:rPr>
          <w:rFonts w:cs="Times New Roman"/>
          <w:lang w:val="fr-FR"/>
        </w:rPr>
        <w:t xml:space="preserve"> </w:t>
      </w:r>
      <w:r w:rsidR="007C232B" w:rsidRPr="007C232B">
        <w:rPr>
          <w:rFonts w:cs="Times New Roman"/>
          <w:lang w:val="fr-FR"/>
        </w:rPr>
        <w:t>«</w:t>
      </w:r>
      <w:r w:rsidR="00B667C5" w:rsidRPr="00B667C5">
        <w:rPr>
          <w:rFonts w:cs="Times New Roman"/>
          <w:lang w:val="fr-FR"/>
        </w:rPr>
        <w:t>produits peu dangereux</w:t>
      </w:r>
      <w:r w:rsidR="007C232B" w:rsidRPr="007C232B">
        <w:rPr>
          <w:rFonts w:cs="Times New Roman"/>
          <w:lang w:val="fr-FR"/>
        </w:rPr>
        <w:t xml:space="preserve">» dans la liste des pesticides autorisés au </w:t>
      </w:r>
      <w:proofErr w:type="spellStart"/>
      <w:r w:rsidR="007C232B" w:rsidRPr="007C232B">
        <w:rPr>
          <w:rFonts w:cs="Times New Roman"/>
          <w:lang w:val="fr-FR"/>
        </w:rPr>
        <w:t>Fenua</w:t>
      </w:r>
      <w:proofErr w:type="spellEnd"/>
      <w:r w:rsidR="007C232B" w:rsidRPr="007C232B">
        <w:rPr>
          <w:rFonts w:cs="Times New Roman"/>
          <w:lang w:val="fr-FR"/>
        </w:rPr>
        <w:t xml:space="preserve"> (AR 767CM)</w:t>
      </w:r>
      <w:r w:rsidR="0096427E">
        <w:rPr>
          <w:rFonts w:cs="Times New Roman"/>
          <w:lang w:val="fr-FR"/>
        </w:rPr>
        <w:t>.</w:t>
      </w:r>
      <w:r w:rsidR="007C232B">
        <w:rPr>
          <w:rFonts w:cs="Times New Roman"/>
          <w:lang w:val="fr-FR"/>
        </w:rPr>
        <w:t xml:space="preserve"> </w:t>
      </w:r>
      <w:r w:rsidR="00B667C5" w:rsidRPr="00B667C5">
        <w:rPr>
          <w:rFonts w:cs="Times New Roman"/>
          <w:lang w:val="fr-FR"/>
        </w:rPr>
        <w:t>Sa dégradation après 12 à 30 heures lorsqu’il est soumis aux UV</w:t>
      </w:r>
      <w:r w:rsidR="00F422BC">
        <w:rPr>
          <w:rFonts w:cs="Times New Roman"/>
          <w:lang w:val="fr-FR"/>
        </w:rPr>
        <w:t xml:space="preserve"> et le fait qu’il doive être ingéré pour être nocif</w:t>
      </w:r>
      <w:r w:rsidR="00B667C5" w:rsidRPr="00B667C5">
        <w:rPr>
          <w:rFonts w:cs="Times New Roman"/>
          <w:lang w:val="fr-FR"/>
        </w:rPr>
        <w:t xml:space="preserve"> en fait une molécule qui a probablement très peu d’impact sur l’environnement dans les zon</w:t>
      </w:r>
      <w:r w:rsidR="00B667C5">
        <w:rPr>
          <w:rFonts w:cs="Times New Roman"/>
          <w:lang w:val="fr-FR"/>
        </w:rPr>
        <w:t>es exposées aux ensoleillements</w:t>
      </w:r>
      <w:r w:rsidR="007C232B">
        <w:rPr>
          <w:rFonts w:cs="Times New Roman"/>
          <w:lang w:val="fr-FR"/>
        </w:rPr>
        <w:t>.</w:t>
      </w:r>
      <w:r w:rsidR="007C232B" w:rsidRPr="007C232B">
        <w:rPr>
          <w:rFonts w:cs="Times New Roman"/>
          <w:lang w:val="fr-FR"/>
        </w:rPr>
        <w:t xml:space="preserve"> </w:t>
      </w:r>
      <w:r w:rsidRPr="008016DF">
        <w:rPr>
          <w:rFonts w:cs="Times New Roman"/>
          <w:lang w:val="fr-FR"/>
        </w:rPr>
        <w:t>33</w:t>
      </w:r>
      <w:r w:rsidR="00E507D3" w:rsidRPr="008016DF">
        <w:rPr>
          <w:rFonts w:cs="Times New Roman"/>
          <w:lang w:val="fr-FR"/>
        </w:rPr>
        <w:t xml:space="preserve"> lignes de vol</w:t>
      </w:r>
      <w:r w:rsidR="0096427E">
        <w:rPr>
          <w:rFonts w:cs="Times New Roman"/>
          <w:lang w:val="fr-FR"/>
        </w:rPr>
        <w:t xml:space="preserve"> espacées de 10 mètres</w:t>
      </w:r>
      <w:r w:rsidR="00E507D3" w:rsidRPr="008016DF">
        <w:rPr>
          <w:rFonts w:cs="Times New Roman"/>
          <w:lang w:val="fr-FR"/>
        </w:rPr>
        <w:t xml:space="preserve"> </w:t>
      </w:r>
      <w:r w:rsidR="0096427E">
        <w:rPr>
          <w:rFonts w:cs="Times New Roman"/>
          <w:lang w:val="fr-FR"/>
        </w:rPr>
        <w:t>ont</w:t>
      </w:r>
      <w:r w:rsidR="00E507D3" w:rsidRPr="008016DF">
        <w:rPr>
          <w:rFonts w:cs="Times New Roman"/>
          <w:lang w:val="fr-FR"/>
        </w:rPr>
        <w:t xml:space="preserve"> été </w:t>
      </w:r>
      <w:r w:rsidR="0096427E">
        <w:rPr>
          <w:rFonts w:cs="Times New Roman"/>
          <w:lang w:val="fr-FR"/>
        </w:rPr>
        <w:t>préparées</w:t>
      </w:r>
      <w:r w:rsidR="00E507D3" w:rsidRPr="008016DF">
        <w:rPr>
          <w:rFonts w:cs="Times New Roman"/>
          <w:lang w:val="fr-FR"/>
        </w:rPr>
        <w:t xml:space="preserve"> par l’ingénieur Gérard </w:t>
      </w:r>
      <w:proofErr w:type="spellStart"/>
      <w:r w:rsidR="00E507D3" w:rsidRPr="008016DF">
        <w:rPr>
          <w:rFonts w:cs="Times New Roman"/>
          <w:lang w:val="fr-FR"/>
        </w:rPr>
        <w:t>Peels</w:t>
      </w:r>
      <w:proofErr w:type="spellEnd"/>
      <w:r w:rsidR="00E507D3" w:rsidRPr="008016DF">
        <w:rPr>
          <w:rFonts w:cs="Times New Roman"/>
          <w:lang w:val="fr-FR"/>
        </w:rPr>
        <w:t xml:space="preserve"> </w:t>
      </w:r>
      <w:r w:rsidR="0096427E">
        <w:rPr>
          <w:rFonts w:cs="Times New Roman"/>
          <w:lang w:val="fr-FR"/>
        </w:rPr>
        <w:t>suivant</w:t>
      </w:r>
      <w:r w:rsidR="00E507D3" w:rsidRPr="008016DF">
        <w:rPr>
          <w:rFonts w:cs="Times New Roman"/>
          <w:lang w:val="fr-FR"/>
        </w:rPr>
        <w:t xml:space="preserve"> la topographie des lieux.</w:t>
      </w:r>
      <w:r w:rsidR="002F6F0C" w:rsidRPr="008016DF">
        <w:rPr>
          <w:rFonts w:cs="Times New Roman"/>
          <w:lang w:val="fr-FR"/>
        </w:rPr>
        <w:t xml:space="preserve"> </w:t>
      </w:r>
      <w:r w:rsidR="0096427E">
        <w:rPr>
          <w:rFonts w:cs="Times New Roman"/>
          <w:lang w:val="fr-FR"/>
        </w:rPr>
        <w:t>La</w:t>
      </w:r>
      <w:r w:rsidR="002F6F0C" w:rsidRPr="008016DF">
        <w:rPr>
          <w:rFonts w:cs="Times New Roman"/>
          <w:lang w:val="fr-FR"/>
        </w:rPr>
        <w:t xml:space="preserve"> ligne </w:t>
      </w:r>
      <w:r w:rsidR="0096427E">
        <w:rPr>
          <w:rFonts w:cs="Times New Roman"/>
          <w:lang w:val="fr-FR"/>
        </w:rPr>
        <w:t>BMX</w:t>
      </w:r>
      <w:r w:rsidR="002F6F0C" w:rsidRPr="008016DF">
        <w:rPr>
          <w:rFonts w:cs="Times New Roman"/>
          <w:lang w:val="fr-FR"/>
        </w:rPr>
        <w:t xml:space="preserve"> </w:t>
      </w:r>
      <w:r w:rsidR="00F422BC">
        <w:rPr>
          <w:rFonts w:cs="Times New Roman"/>
          <w:lang w:val="fr-FR"/>
        </w:rPr>
        <w:t>(située au-dessus de G4)</w:t>
      </w:r>
      <w:r w:rsidR="00F422BC" w:rsidRPr="008016DF">
        <w:rPr>
          <w:rFonts w:cs="Times New Roman"/>
          <w:lang w:val="fr-FR"/>
        </w:rPr>
        <w:t xml:space="preserve"> </w:t>
      </w:r>
      <w:r w:rsidR="002F6F0C" w:rsidRPr="008016DF">
        <w:rPr>
          <w:rFonts w:cs="Times New Roman"/>
          <w:lang w:val="fr-FR"/>
        </w:rPr>
        <w:t>a été rajoutée</w:t>
      </w:r>
      <w:r w:rsidR="00F422BC">
        <w:rPr>
          <w:rFonts w:cs="Times New Roman"/>
          <w:lang w:val="fr-FR"/>
        </w:rPr>
        <w:t xml:space="preserve"> </w:t>
      </w:r>
      <w:r w:rsidR="002F6F0C" w:rsidRPr="008016DF">
        <w:rPr>
          <w:rFonts w:cs="Times New Roman"/>
          <w:lang w:val="fr-FR"/>
        </w:rPr>
        <w:t xml:space="preserve">pour faire face à la progression de la </w:t>
      </w:r>
      <w:r w:rsidR="0044588E" w:rsidRPr="008016DF">
        <w:rPr>
          <w:rFonts w:cs="Times New Roman"/>
          <w:lang w:val="fr-FR"/>
        </w:rPr>
        <w:t xml:space="preserve">PFF dans la zone </w:t>
      </w:r>
      <w:r w:rsidR="00B94BF4" w:rsidRPr="008016DF">
        <w:rPr>
          <w:rFonts w:cs="Times New Roman"/>
          <w:lang w:val="fr-FR"/>
        </w:rPr>
        <w:t>constaté</w:t>
      </w:r>
      <w:r w:rsidR="0044588E" w:rsidRPr="008016DF">
        <w:rPr>
          <w:rFonts w:cs="Times New Roman"/>
          <w:lang w:val="fr-FR"/>
        </w:rPr>
        <w:t>e</w:t>
      </w:r>
      <w:r w:rsidR="002F6F0C" w:rsidRPr="008016DF">
        <w:rPr>
          <w:rFonts w:cs="Times New Roman"/>
          <w:lang w:val="fr-FR"/>
        </w:rPr>
        <w:t xml:space="preserve"> par la SOP</w:t>
      </w:r>
      <w:r w:rsidR="0044588E" w:rsidRPr="008016DF">
        <w:rPr>
          <w:rFonts w:cs="Times New Roman"/>
          <w:lang w:val="fr-FR"/>
        </w:rPr>
        <w:t xml:space="preserve"> en novembre 2020</w:t>
      </w:r>
      <w:r w:rsidR="002F6F0C" w:rsidRPr="008016DF">
        <w:rPr>
          <w:rFonts w:cs="Times New Roman"/>
          <w:lang w:val="fr-FR"/>
        </w:rPr>
        <w:t>.</w:t>
      </w:r>
    </w:p>
    <w:p w:rsidR="00E507D3" w:rsidRPr="008016DF" w:rsidRDefault="00E507D3" w:rsidP="00E507D3">
      <w:pPr>
        <w:spacing w:line="240" w:lineRule="auto"/>
        <w:rPr>
          <w:rFonts w:cs="Times New Roman"/>
          <w:lang w:val="fr-FR"/>
        </w:rPr>
      </w:pPr>
      <w:r w:rsidRPr="008016DF">
        <w:rPr>
          <w:rFonts w:cs="Times New Roman"/>
          <w:lang w:val="fr-FR"/>
        </w:rPr>
        <w:t xml:space="preserve">Les vols se sont déroulés </w:t>
      </w:r>
      <w:r w:rsidR="00125812">
        <w:rPr>
          <w:rFonts w:cs="Times New Roman"/>
          <w:lang w:val="fr-FR"/>
        </w:rPr>
        <w:t xml:space="preserve">sur </w:t>
      </w:r>
      <w:r w:rsidR="003D2A91">
        <w:rPr>
          <w:rFonts w:cs="Times New Roman"/>
          <w:lang w:val="fr-FR"/>
        </w:rPr>
        <w:t>2</w:t>
      </w:r>
      <w:r w:rsidR="00125812">
        <w:rPr>
          <w:rFonts w:cs="Times New Roman"/>
          <w:lang w:val="fr-FR"/>
        </w:rPr>
        <w:t xml:space="preserve"> jours </w:t>
      </w:r>
      <w:r w:rsidR="009043CA">
        <w:rPr>
          <w:rFonts w:cs="Times New Roman"/>
          <w:lang w:val="fr-FR"/>
        </w:rPr>
        <w:t>avec la chronologi</w:t>
      </w:r>
      <w:r w:rsidRPr="008016DF">
        <w:rPr>
          <w:rFonts w:cs="Times New Roman"/>
          <w:lang w:val="fr-FR"/>
        </w:rPr>
        <w:t>e suivante :</w:t>
      </w:r>
    </w:p>
    <w:p w:rsidR="002F7820" w:rsidRPr="008016DF" w:rsidRDefault="003D2A91" w:rsidP="00E507D3">
      <w:pPr>
        <w:spacing w:line="240" w:lineRule="auto"/>
        <w:rPr>
          <w:rFonts w:cs="Times New Roman"/>
          <w:lang w:val="fr-FR"/>
        </w:rPr>
      </w:pPr>
      <w:r>
        <w:rPr>
          <w:rFonts w:cs="Times New Roman"/>
          <w:lang w:val="fr-FR"/>
        </w:rPr>
        <w:t>Samedi</w:t>
      </w:r>
      <w:r w:rsidR="002F7820" w:rsidRPr="008016DF">
        <w:rPr>
          <w:rFonts w:cs="Times New Roman"/>
          <w:lang w:val="fr-FR"/>
        </w:rPr>
        <w:t xml:space="preserve"> </w:t>
      </w:r>
      <w:r>
        <w:rPr>
          <w:rFonts w:cs="Times New Roman"/>
          <w:lang w:val="fr-FR"/>
        </w:rPr>
        <w:t>28/11</w:t>
      </w:r>
      <w:r w:rsidR="002F7820" w:rsidRPr="008016DF">
        <w:rPr>
          <w:rFonts w:cs="Times New Roman"/>
          <w:lang w:val="fr-FR"/>
        </w:rPr>
        <w:t xml:space="preserve">/2020 : </w:t>
      </w:r>
      <w:r w:rsidR="002029A2">
        <w:rPr>
          <w:rFonts w:cs="Times New Roman"/>
          <w:lang w:val="fr-FR"/>
        </w:rPr>
        <w:t>départ 14 h. R</w:t>
      </w:r>
      <w:r>
        <w:rPr>
          <w:rFonts w:cs="Times New Roman"/>
          <w:lang w:val="fr-FR"/>
        </w:rPr>
        <w:t xml:space="preserve">écupération du matériel chez </w:t>
      </w:r>
      <w:proofErr w:type="spellStart"/>
      <w:r>
        <w:rPr>
          <w:rFonts w:cs="Times New Roman"/>
          <w:lang w:val="fr-FR"/>
        </w:rPr>
        <w:t>Matarai</w:t>
      </w:r>
      <w:proofErr w:type="spellEnd"/>
      <w:r>
        <w:rPr>
          <w:rFonts w:cs="Times New Roman"/>
          <w:lang w:val="fr-FR"/>
        </w:rPr>
        <w:t xml:space="preserve"> et </w:t>
      </w:r>
      <w:r w:rsidR="002F7820" w:rsidRPr="008016DF">
        <w:rPr>
          <w:rFonts w:cs="Times New Roman"/>
          <w:lang w:val="fr-FR"/>
        </w:rPr>
        <w:t xml:space="preserve">montage du camp – situé à 150 mètres de la route qui monte à Te Maru Ata </w:t>
      </w:r>
      <w:r>
        <w:rPr>
          <w:rFonts w:cs="Times New Roman"/>
          <w:lang w:val="fr-FR"/>
        </w:rPr>
        <w:t>–</w:t>
      </w:r>
      <w:r w:rsidR="002029A2">
        <w:rPr>
          <w:rFonts w:cs="Times New Roman"/>
          <w:lang w:val="fr-FR"/>
        </w:rPr>
        <w:t xml:space="preserve"> </w:t>
      </w:r>
      <w:r>
        <w:rPr>
          <w:rFonts w:cs="Times New Roman"/>
          <w:lang w:val="fr-FR"/>
        </w:rPr>
        <w:t>par des bénévoles de la SOP</w:t>
      </w:r>
      <w:r w:rsidR="002F7820" w:rsidRPr="008016DF">
        <w:rPr>
          <w:rFonts w:cs="Times New Roman"/>
          <w:lang w:val="fr-FR"/>
        </w:rPr>
        <w:t xml:space="preserve">. </w:t>
      </w:r>
    </w:p>
    <w:p w:rsidR="002F7820" w:rsidRPr="008016DF" w:rsidRDefault="003D2A91" w:rsidP="00E507D3">
      <w:pPr>
        <w:spacing w:line="240" w:lineRule="auto"/>
        <w:rPr>
          <w:rFonts w:cs="Times New Roman"/>
          <w:lang w:val="fr-FR"/>
        </w:rPr>
      </w:pPr>
      <w:r>
        <w:rPr>
          <w:rFonts w:cs="Times New Roman"/>
          <w:lang w:val="fr-FR"/>
        </w:rPr>
        <w:lastRenderedPageBreak/>
        <w:t>Dimanche 29/11</w:t>
      </w:r>
      <w:r w:rsidR="002F7820" w:rsidRPr="008016DF">
        <w:rPr>
          <w:rFonts w:cs="Times New Roman"/>
          <w:lang w:val="fr-FR"/>
        </w:rPr>
        <w:t xml:space="preserve">/2020 : </w:t>
      </w:r>
      <w:r>
        <w:rPr>
          <w:rFonts w:cs="Times New Roman"/>
          <w:lang w:val="fr-FR"/>
        </w:rPr>
        <w:t>19 lignes (de 147 à 164 + BMX) faites mais de fortes pluies ont commencé à 1</w:t>
      </w:r>
      <w:r w:rsidR="002029A2">
        <w:rPr>
          <w:rFonts w:cs="Times New Roman"/>
          <w:lang w:val="fr-FR"/>
        </w:rPr>
        <w:t>4 H</w:t>
      </w:r>
      <w:r>
        <w:rPr>
          <w:rFonts w:cs="Times New Roman"/>
          <w:lang w:val="fr-FR"/>
        </w:rPr>
        <w:t xml:space="preserve"> – après la pause de midi. Par précaution les 2 lignes faites dans les 2 heures précédent ces pluies (164 </w:t>
      </w:r>
      <w:r w:rsidR="002029A2">
        <w:rPr>
          <w:rFonts w:cs="Times New Roman"/>
          <w:lang w:val="fr-FR"/>
        </w:rPr>
        <w:t xml:space="preserve">à 13 H13 </w:t>
      </w:r>
      <w:r>
        <w:rPr>
          <w:rFonts w:cs="Times New Roman"/>
          <w:lang w:val="fr-FR"/>
        </w:rPr>
        <w:t>et BMX</w:t>
      </w:r>
      <w:r w:rsidR="002029A2">
        <w:rPr>
          <w:rFonts w:cs="Times New Roman"/>
          <w:lang w:val="fr-FR"/>
        </w:rPr>
        <w:t xml:space="preserve"> à 12H43</w:t>
      </w:r>
      <w:r>
        <w:rPr>
          <w:rFonts w:cs="Times New Roman"/>
          <w:lang w:val="fr-FR"/>
        </w:rPr>
        <w:t>) ont été reprises le lendemain</w:t>
      </w:r>
      <w:r w:rsidR="002029A2">
        <w:rPr>
          <w:rFonts w:cs="Times New Roman"/>
          <w:lang w:val="fr-FR"/>
        </w:rPr>
        <w:t>.</w:t>
      </w:r>
    </w:p>
    <w:p w:rsidR="0027369A" w:rsidRDefault="003D2A91" w:rsidP="00E507D3">
      <w:pPr>
        <w:spacing w:line="240" w:lineRule="auto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Lundi 30/11/2020 : </w:t>
      </w:r>
      <w:r w:rsidR="0027369A">
        <w:rPr>
          <w:rFonts w:cs="Times New Roman"/>
          <w:lang w:val="fr-FR"/>
        </w:rPr>
        <w:t>13</w:t>
      </w:r>
      <w:r w:rsidR="002F7820" w:rsidRPr="008016DF">
        <w:rPr>
          <w:rFonts w:cs="Times New Roman"/>
          <w:lang w:val="fr-FR"/>
        </w:rPr>
        <w:t xml:space="preserve"> lignes</w:t>
      </w:r>
      <w:r>
        <w:rPr>
          <w:rFonts w:cs="Times New Roman"/>
          <w:lang w:val="fr-FR"/>
        </w:rPr>
        <w:t xml:space="preserve"> </w:t>
      </w:r>
      <w:r w:rsidR="002F7820" w:rsidRPr="008016DF">
        <w:rPr>
          <w:rFonts w:cs="Times New Roman"/>
          <w:lang w:val="fr-FR"/>
        </w:rPr>
        <w:t>(</w:t>
      </w:r>
      <w:r>
        <w:rPr>
          <w:rFonts w:cs="Times New Roman"/>
          <w:lang w:val="fr-FR"/>
        </w:rPr>
        <w:t>164</w:t>
      </w:r>
      <w:r w:rsidR="00184CFF" w:rsidRPr="008016DF">
        <w:rPr>
          <w:rFonts w:cs="Times New Roman"/>
          <w:lang w:val="fr-FR"/>
        </w:rPr>
        <w:t xml:space="preserve"> à </w:t>
      </w:r>
      <w:r w:rsidR="0027369A">
        <w:rPr>
          <w:rFonts w:cs="Times New Roman"/>
          <w:lang w:val="fr-FR"/>
        </w:rPr>
        <w:t>175 + BMX</w:t>
      </w:r>
      <w:r w:rsidR="002F7820" w:rsidRPr="008016DF">
        <w:rPr>
          <w:rFonts w:cs="Times New Roman"/>
          <w:lang w:val="fr-FR"/>
        </w:rPr>
        <w:t>)</w:t>
      </w:r>
      <w:r w:rsidR="009043CA">
        <w:rPr>
          <w:rFonts w:cs="Times New Roman"/>
          <w:lang w:val="fr-FR"/>
        </w:rPr>
        <w:t xml:space="preserve"> ont été effectuées</w:t>
      </w:r>
      <w:r w:rsidR="0027369A">
        <w:rPr>
          <w:rFonts w:cs="Times New Roman"/>
          <w:lang w:val="fr-FR"/>
        </w:rPr>
        <w:t xml:space="preserve"> mais l’épandage sur les lignes 176, 177, 178 et 179 n’a pas pu être </w:t>
      </w:r>
      <w:r w:rsidR="002029A2">
        <w:rPr>
          <w:rFonts w:cs="Times New Roman"/>
          <w:lang w:val="fr-FR"/>
        </w:rPr>
        <w:t>fait</w:t>
      </w:r>
      <w:r w:rsidR="0027369A">
        <w:rPr>
          <w:rFonts w:cs="Times New Roman"/>
          <w:lang w:val="fr-FR"/>
        </w:rPr>
        <w:t xml:space="preserve"> car une des pièces </w:t>
      </w:r>
      <w:r w:rsidR="002029A2">
        <w:rPr>
          <w:rFonts w:cs="Times New Roman"/>
          <w:lang w:val="fr-FR"/>
        </w:rPr>
        <w:t>de Hadès devai</w:t>
      </w:r>
      <w:r w:rsidR="0027369A">
        <w:rPr>
          <w:rFonts w:cs="Times New Roman"/>
          <w:lang w:val="fr-FR"/>
        </w:rPr>
        <w:t xml:space="preserve">t être changée. </w:t>
      </w:r>
    </w:p>
    <w:p w:rsidR="000267E6" w:rsidRDefault="000267E6" w:rsidP="00E507D3">
      <w:pPr>
        <w:spacing w:line="240" w:lineRule="auto"/>
        <w:rPr>
          <w:rFonts w:cs="Times New Roman"/>
          <w:lang w:val="fr-FR"/>
        </w:rPr>
      </w:pPr>
      <w:r>
        <w:rPr>
          <w:rFonts w:cs="Times New Roman"/>
          <w:lang w:val="fr-FR"/>
        </w:rPr>
        <w:t>Mardi 1/12/2020 :</w:t>
      </w:r>
      <w:r w:rsidR="00492DA0">
        <w:rPr>
          <w:rFonts w:cs="Times New Roman"/>
          <w:lang w:val="fr-FR"/>
        </w:rPr>
        <w:t xml:space="preserve"> rangement du camp</w:t>
      </w:r>
      <w:r>
        <w:rPr>
          <w:rFonts w:cs="Times New Roman"/>
          <w:lang w:val="fr-FR"/>
        </w:rPr>
        <w:t xml:space="preserve"> par les bénévoles de la SOP</w:t>
      </w:r>
    </w:p>
    <w:p w:rsidR="000267E6" w:rsidRDefault="00F422BC" w:rsidP="00E507D3">
      <w:pPr>
        <w:spacing w:line="240" w:lineRule="auto"/>
        <w:rPr>
          <w:rFonts w:cs="Times New Roman"/>
          <w:lang w:val="fr-FR"/>
        </w:rPr>
      </w:pPr>
      <w:r>
        <w:rPr>
          <w:rFonts w:cs="Times New Roman"/>
          <w:lang w:val="fr-FR"/>
        </w:rPr>
        <w:t>Du dimanche soir au lundi soir, d</w:t>
      </w:r>
      <w:r w:rsidR="000267E6">
        <w:rPr>
          <w:rFonts w:cs="Times New Roman"/>
          <w:lang w:val="fr-FR"/>
        </w:rPr>
        <w:t xml:space="preserve">es bénévoles de la SOP </w:t>
      </w:r>
      <w:r w:rsidR="00492DA0">
        <w:rPr>
          <w:rFonts w:cs="Times New Roman"/>
          <w:lang w:val="fr-FR"/>
        </w:rPr>
        <w:t>ont campé sur place pour surveiller le site</w:t>
      </w:r>
      <w:r w:rsidR="000267E6">
        <w:rPr>
          <w:rFonts w:cs="Times New Roman"/>
          <w:lang w:val="fr-FR"/>
        </w:rPr>
        <w:t>.</w:t>
      </w:r>
    </w:p>
    <w:p w:rsidR="0027369A" w:rsidRDefault="0027369A" w:rsidP="00E507D3">
      <w:pPr>
        <w:spacing w:line="240" w:lineRule="auto"/>
        <w:rPr>
          <w:rFonts w:cs="Times New Roman"/>
          <w:lang w:val="fr-FR"/>
        </w:rPr>
      </w:pPr>
    </w:p>
    <w:p w:rsidR="00397845" w:rsidRDefault="002E5CCC" w:rsidP="00E507D3">
      <w:pPr>
        <w:spacing w:line="240" w:lineRule="auto"/>
        <w:rPr>
          <w:rFonts w:cs="Times New Roman"/>
          <w:lang w:val="fr-FR"/>
        </w:rPr>
      </w:pPr>
      <w:r>
        <w:rPr>
          <w:rFonts w:cs="Times New Roman"/>
          <w:lang w:val="fr-FR"/>
        </w:rPr>
        <w:t>L</w:t>
      </w:r>
      <w:r w:rsidR="0027369A">
        <w:rPr>
          <w:rFonts w:cs="Times New Roman"/>
          <w:lang w:val="fr-FR"/>
        </w:rPr>
        <w:t>es 4 lignes</w:t>
      </w:r>
      <w:r>
        <w:rPr>
          <w:rFonts w:cs="Times New Roman"/>
          <w:lang w:val="fr-FR"/>
        </w:rPr>
        <w:t xml:space="preserve"> non traitées</w:t>
      </w:r>
      <w:r w:rsidR="0027369A">
        <w:rPr>
          <w:rFonts w:cs="Times New Roman"/>
          <w:lang w:val="fr-FR"/>
        </w:rPr>
        <w:t>, situées au bas de la zone d’épandage G4</w:t>
      </w:r>
      <w:r w:rsidR="0008321F">
        <w:rPr>
          <w:rFonts w:cs="Times New Roman"/>
          <w:lang w:val="fr-FR"/>
        </w:rPr>
        <w:t xml:space="preserve"> et représentant 1.3 ha en 3 D</w:t>
      </w:r>
      <w:r w:rsidR="0027369A">
        <w:rPr>
          <w:rFonts w:cs="Times New Roman"/>
          <w:lang w:val="fr-FR"/>
        </w:rPr>
        <w:t>, seront ré-incluses dès que possible</w:t>
      </w:r>
      <w:r>
        <w:rPr>
          <w:rFonts w:cs="Times New Roman"/>
          <w:lang w:val="fr-FR"/>
        </w:rPr>
        <w:t xml:space="preserve">. Cependant, </w:t>
      </w:r>
      <w:r w:rsidR="0027369A">
        <w:rPr>
          <w:rFonts w:cs="Times New Roman"/>
          <w:lang w:val="fr-FR"/>
        </w:rPr>
        <w:t xml:space="preserve">afin de ne pas avoir à remonter </w:t>
      </w:r>
      <w:r w:rsidR="00F60DF7">
        <w:rPr>
          <w:rFonts w:cs="Times New Roman"/>
          <w:lang w:val="fr-FR"/>
        </w:rPr>
        <w:t>le campement</w:t>
      </w:r>
      <w:r w:rsidR="0027369A">
        <w:rPr>
          <w:rFonts w:cs="Times New Roman"/>
          <w:lang w:val="fr-FR"/>
        </w:rPr>
        <w:t xml:space="preserve"> pour faire ces 4 dernières lignes, elles </w:t>
      </w:r>
      <w:r>
        <w:rPr>
          <w:rFonts w:cs="Times New Roman"/>
          <w:lang w:val="fr-FR"/>
        </w:rPr>
        <w:t xml:space="preserve">ne </w:t>
      </w:r>
      <w:r w:rsidR="0027369A">
        <w:rPr>
          <w:rFonts w:cs="Times New Roman"/>
          <w:lang w:val="fr-FR"/>
        </w:rPr>
        <w:t xml:space="preserve">seront </w:t>
      </w:r>
      <w:r>
        <w:rPr>
          <w:rFonts w:cs="Times New Roman"/>
          <w:lang w:val="fr-FR"/>
        </w:rPr>
        <w:t>a priori t</w:t>
      </w:r>
      <w:r w:rsidR="0027369A" w:rsidRPr="002E5CCC">
        <w:rPr>
          <w:rFonts w:cs="Times New Roman"/>
          <w:lang w:val="fr-FR"/>
        </w:rPr>
        <w:t>raitée</w:t>
      </w:r>
      <w:r w:rsidR="00F422BC">
        <w:rPr>
          <w:rFonts w:cs="Times New Roman"/>
          <w:lang w:val="fr-FR"/>
        </w:rPr>
        <w:t>s</w:t>
      </w:r>
      <w:r w:rsidR="0027369A" w:rsidRPr="002E5CCC">
        <w:rPr>
          <w:rFonts w:cs="Times New Roman"/>
          <w:lang w:val="fr-FR"/>
        </w:rPr>
        <w:t xml:space="preserve"> que t</w:t>
      </w:r>
      <w:r>
        <w:rPr>
          <w:rFonts w:cs="Times New Roman"/>
          <w:lang w:val="fr-FR"/>
        </w:rPr>
        <w:t>rois fois, avec la séquence S. S</w:t>
      </w:r>
      <w:r w:rsidR="0027369A" w:rsidRPr="002E5CCC">
        <w:rPr>
          <w:rFonts w:cs="Times New Roman"/>
          <w:lang w:val="fr-FR"/>
        </w:rPr>
        <w:t xml:space="preserve">. C. mais </w:t>
      </w:r>
      <w:r>
        <w:rPr>
          <w:rFonts w:cs="Times New Roman"/>
          <w:lang w:val="fr-FR"/>
        </w:rPr>
        <w:t>incluses</w:t>
      </w:r>
      <w:r w:rsidR="0027369A" w:rsidRPr="002E5CCC">
        <w:rPr>
          <w:rFonts w:cs="Times New Roman"/>
          <w:lang w:val="fr-FR"/>
        </w:rPr>
        <w:t xml:space="preserve"> </w:t>
      </w:r>
      <w:r w:rsidRPr="002E5CCC">
        <w:rPr>
          <w:rFonts w:cs="Times New Roman"/>
          <w:lang w:val="fr-FR"/>
        </w:rPr>
        <w:t xml:space="preserve">(avec 4 traitements) </w:t>
      </w:r>
      <w:r>
        <w:rPr>
          <w:rFonts w:cs="Times New Roman"/>
          <w:lang w:val="fr-FR"/>
        </w:rPr>
        <w:t xml:space="preserve">dans  </w:t>
      </w:r>
      <w:r w:rsidR="0027369A" w:rsidRPr="002E5CCC">
        <w:rPr>
          <w:rFonts w:cs="Times New Roman"/>
          <w:lang w:val="fr-FR"/>
        </w:rPr>
        <w:t>la marge de sécurité entre les zones G1/G2/G3 et G4</w:t>
      </w:r>
      <w:r w:rsidR="00492DA0">
        <w:rPr>
          <w:rFonts w:cs="Times New Roman"/>
          <w:lang w:val="fr-FR"/>
        </w:rPr>
        <w:t xml:space="preserve">. Une marge de sécurité (de 5 mètres par mois d’intervalle entre les épandages G4 et G1/G2/G3) est en effet prévue </w:t>
      </w:r>
      <w:r w:rsidR="001E6334">
        <w:rPr>
          <w:rFonts w:cs="Times New Roman"/>
          <w:lang w:val="fr-FR"/>
        </w:rPr>
        <w:t xml:space="preserve">de toutes les façons </w:t>
      </w:r>
      <w:r w:rsidR="00492DA0">
        <w:rPr>
          <w:rFonts w:cs="Times New Roman"/>
          <w:lang w:val="fr-FR"/>
        </w:rPr>
        <w:t>pour contrer l’éventuelle</w:t>
      </w:r>
      <w:r w:rsidR="001E6334">
        <w:rPr>
          <w:rFonts w:cs="Times New Roman"/>
          <w:lang w:val="fr-FR"/>
        </w:rPr>
        <w:t xml:space="preserve"> progression des colonies dans cet intervalle</w:t>
      </w:r>
      <w:r w:rsidR="00492DA0">
        <w:rPr>
          <w:rFonts w:cs="Times New Roman"/>
          <w:lang w:val="fr-FR"/>
        </w:rPr>
        <w:t xml:space="preserve"> de temps.</w:t>
      </w:r>
    </w:p>
    <w:p w:rsidR="0008321F" w:rsidRDefault="0008321F" w:rsidP="00E507D3">
      <w:pPr>
        <w:spacing w:line="240" w:lineRule="auto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La Zone BMX a été </w:t>
      </w:r>
      <w:r w:rsidR="002A1599">
        <w:rPr>
          <w:rFonts w:cs="Times New Roman"/>
          <w:lang w:val="fr-FR"/>
        </w:rPr>
        <w:t>réévalué</w:t>
      </w:r>
      <w:r w:rsidR="00F422BC">
        <w:rPr>
          <w:rFonts w:cs="Times New Roman"/>
          <w:lang w:val="fr-FR"/>
        </w:rPr>
        <w:t>e</w:t>
      </w:r>
      <w:r>
        <w:rPr>
          <w:rFonts w:cs="Times New Roman"/>
          <w:lang w:val="fr-FR"/>
        </w:rPr>
        <w:t xml:space="preserve"> à 0.</w:t>
      </w:r>
      <w:r w:rsidR="00C13355">
        <w:rPr>
          <w:rFonts w:cs="Times New Roman"/>
          <w:lang w:val="fr-FR"/>
        </w:rPr>
        <w:t>4</w:t>
      </w:r>
      <w:bookmarkStart w:id="0" w:name="_GoBack"/>
      <w:bookmarkEnd w:id="0"/>
      <w:r>
        <w:rPr>
          <w:rFonts w:cs="Times New Roman"/>
          <w:lang w:val="fr-FR"/>
        </w:rPr>
        <w:t xml:space="preserve"> ha (selon sa longueur linéaire)</w:t>
      </w:r>
    </w:p>
    <w:p w:rsidR="0008321F" w:rsidRDefault="0008321F" w:rsidP="00E507D3">
      <w:pPr>
        <w:spacing w:line="240" w:lineRule="auto"/>
        <w:rPr>
          <w:rFonts w:cs="Times New Roman"/>
          <w:lang w:val="fr-FR"/>
        </w:rPr>
      </w:pPr>
      <w:r>
        <w:rPr>
          <w:rFonts w:cs="Times New Roman"/>
          <w:lang w:val="fr-FR"/>
        </w:rPr>
        <w:t>Lors du premier épandage, les 98 kilos ont été dispersés sur 11.5 ha soit une dose mo</w:t>
      </w:r>
      <w:r w:rsidR="002A47DD">
        <w:rPr>
          <w:rFonts w:cs="Times New Roman"/>
          <w:lang w:val="fr-FR"/>
        </w:rPr>
        <w:t>yenne de 8.5 kilos par hectare.</w:t>
      </w:r>
    </w:p>
    <w:p w:rsidR="0008321F" w:rsidRPr="008016DF" w:rsidRDefault="0008321F" w:rsidP="00E507D3">
      <w:pPr>
        <w:spacing w:line="240" w:lineRule="auto"/>
        <w:rPr>
          <w:rFonts w:cs="Times New Roman"/>
          <w:lang w:val="fr-FR"/>
        </w:rPr>
      </w:pPr>
      <w:r>
        <w:rPr>
          <w:rFonts w:cs="Times New Roman"/>
          <w:lang w:val="fr-FR"/>
        </w:rPr>
        <w:t>Lors du deuxième épandage, un total de 68.5 kilos a été dispersé sur 11.1 ha (G4) -1.3 ha (L176 à 179) + 0.4 ha (Z BMX) = 10.2 ha</w:t>
      </w:r>
      <w:r w:rsidR="002A47DD">
        <w:rPr>
          <w:rFonts w:cs="Times New Roman"/>
          <w:lang w:val="fr-FR"/>
        </w:rPr>
        <w:t xml:space="preserve"> soit une dose moyenne de 6.7 kilos/hectare.</w:t>
      </w:r>
    </w:p>
    <w:p w:rsidR="00D12389" w:rsidRPr="00967B5C" w:rsidRDefault="007F151B" w:rsidP="008B6762">
      <w:pPr>
        <w:spacing w:line="240" w:lineRule="auto"/>
        <w:rPr>
          <w:rFonts w:cs="Times New Roman"/>
          <w:lang w:val="fr-FR"/>
        </w:rPr>
      </w:pPr>
      <w:r w:rsidRPr="008016DF">
        <w:rPr>
          <w:rFonts w:cs="Times New Roman"/>
          <w:lang w:val="fr-FR"/>
        </w:rPr>
        <w:t>Chaq</w:t>
      </w:r>
      <w:r w:rsidR="001C6AD8">
        <w:rPr>
          <w:rFonts w:cs="Times New Roman"/>
          <w:lang w:val="fr-FR"/>
        </w:rPr>
        <w:t xml:space="preserve">ue vol </w:t>
      </w:r>
      <w:r w:rsidR="008D7500">
        <w:rPr>
          <w:rFonts w:cs="Times New Roman"/>
          <w:lang w:val="fr-FR"/>
        </w:rPr>
        <w:t>a été</w:t>
      </w:r>
      <w:r w:rsidR="001C6AD8">
        <w:rPr>
          <w:rFonts w:cs="Times New Roman"/>
          <w:lang w:val="fr-FR"/>
        </w:rPr>
        <w:t xml:space="preserve"> validé par </w:t>
      </w:r>
      <w:r w:rsidRPr="008016DF">
        <w:rPr>
          <w:rFonts w:cs="Times New Roman"/>
          <w:lang w:val="fr-FR"/>
        </w:rPr>
        <w:t>la SOP manu, en particulier l’épandage effectif du p</w:t>
      </w:r>
      <w:r w:rsidR="001C6AD8">
        <w:rPr>
          <w:rFonts w:cs="Times New Roman"/>
          <w:lang w:val="fr-FR"/>
        </w:rPr>
        <w:t xml:space="preserve">roduit jusqu’à la fin de la </w:t>
      </w:r>
      <w:r w:rsidRPr="008016DF">
        <w:rPr>
          <w:rFonts w:cs="Times New Roman"/>
          <w:lang w:val="fr-FR"/>
        </w:rPr>
        <w:t>ligne.</w:t>
      </w:r>
      <w:r w:rsidR="00967B5C">
        <w:rPr>
          <w:rFonts w:cs="Times New Roman"/>
          <w:lang w:val="fr-FR"/>
        </w:rPr>
        <w:t xml:space="preserve"> </w:t>
      </w:r>
      <w:r w:rsidR="002A47DD">
        <w:rPr>
          <w:rFonts w:cs="Times New Roman"/>
          <w:lang w:val="fr-FR"/>
        </w:rPr>
        <w:t>La rapidité du chantier démontre que l’équipe a bien progressé techniquement</w:t>
      </w:r>
      <w:r w:rsidR="00D12389" w:rsidRPr="008016DF">
        <w:rPr>
          <w:rFonts w:cs="Times New Roman"/>
          <w:lang w:val="fr-FR"/>
        </w:rPr>
        <w:t>.</w:t>
      </w:r>
      <w:r w:rsidR="002A47DD">
        <w:rPr>
          <w:rFonts w:cs="Times New Roman"/>
          <w:lang w:val="fr-FR"/>
        </w:rPr>
        <w:t xml:space="preserve"> </w:t>
      </w:r>
    </w:p>
    <w:p w:rsidR="007F151B" w:rsidRPr="008016DF" w:rsidRDefault="007F151B" w:rsidP="00D12389">
      <w:pPr>
        <w:spacing w:line="240" w:lineRule="auto"/>
        <w:rPr>
          <w:rFonts w:cs="Times New Roman"/>
          <w:lang w:val="fr-FR"/>
        </w:rPr>
      </w:pPr>
    </w:p>
    <w:p w:rsidR="0044588E" w:rsidRPr="008016DF" w:rsidRDefault="00D12389" w:rsidP="0044588E">
      <w:pPr>
        <w:keepNext/>
        <w:spacing w:line="240" w:lineRule="auto"/>
        <w:rPr>
          <w:rFonts w:cs="Times New Roman"/>
        </w:rPr>
      </w:pPr>
      <w:r w:rsidRPr="008016DF">
        <w:rPr>
          <w:rFonts w:cs="Times New Roman"/>
          <w:b/>
          <w:i/>
          <w:noProof/>
          <w:lang w:val="en-GB" w:eastAsia="en-GB"/>
        </w:rPr>
        <w:drawing>
          <wp:inline distT="0" distB="0" distL="0" distR="0" wp14:anchorId="4B1601E1" wp14:editId="2652F2A0">
            <wp:extent cx="1913324" cy="1275549"/>
            <wp:effectExtent l="0" t="0" r="0" b="127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100" cy="127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1599" w:rsidRPr="008016DF">
        <w:rPr>
          <w:rFonts w:cs="Times New Roman"/>
          <w:noProof/>
          <w:lang w:val="en-GB" w:eastAsia="en-GB"/>
        </w:rPr>
        <w:drawing>
          <wp:inline distT="0" distB="0" distL="0" distR="0" wp14:anchorId="1765BC7C" wp14:editId="34FC98B8">
            <wp:extent cx="1920014" cy="1280650"/>
            <wp:effectExtent l="0" t="0" r="444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PFF 2020\épandages G4-oct\Zone G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14" cy="128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A1599" w:rsidRPr="008016DF">
        <w:rPr>
          <w:rFonts w:eastAsia="Times New Roman" w:cs="Times New Roman"/>
          <w:noProof/>
          <w:lang w:val="en-GB" w:eastAsia="en-GB"/>
        </w:rPr>
        <w:drawing>
          <wp:inline distT="0" distB="0" distL="0" distR="0" wp14:anchorId="4797224C" wp14:editId="0C0B8F5C">
            <wp:extent cx="1900849" cy="1267866"/>
            <wp:effectExtent l="0" t="0" r="4445" b="889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3907E4-0977-4085-A70C-AEDAD2042FC5" descr="cid:74D67B74-B709-43BD-AE45-AF5E7136F05F@la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7" cy="126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04F" w:rsidRPr="002A1599" w:rsidRDefault="0044588E" w:rsidP="002A1599">
      <w:pPr>
        <w:pStyle w:val="Lgende"/>
        <w:spacing w:before="0" w:after="0" w:line="240" w:lineRule="auto"/>
        <w:rPr>
          <w:rFonts w:cs="Times New Roman"/>
          <w:lang w:val="fr-FR"/>
        </w:rPr>
      </w:pPr>
      <w:r w:rsidRPr="008016DF">
        <w:rPr>
          <w:rFonts w:cs="Times New Roman"/>
          <w:sz w:val="16"/>
          <w:szCs w:val="16"/>
          <w:lang w:val="fr-FR"/>
        </w:rPr>
        <w:t xml:space="preserve">Figure </w:t>
      </w:r>
      <w:r w:rsidRPr="008016DF">
        <w:rPr>
          <w:rFonts w:cs="Times New Roman"/>
          <w:sz w:val="16"/>
          <w:szCs w:val="16"/>
        </w:rPr>
        <w:fldChar w:fldCharType="begin"/>
      </w:r>
      <w:r w:rsidRPr="008016DF">
        <w:rPr>
          <w:rFonts w:cs="Times New Roman"/>
          <w:sz w:val="16"/>
          <w:szCs w:val="16"/>
          <w:lang w:val="fr-FR"/>
        </w:rPr>
        <w:instrText xml:space="preserve"> SEQ Figure \* ARABIC </w:instrText>
      </w:r>
      <w:r w:rsidRPr="008016DF">
        <w:rPr>
          <w:rFonts w:cs="Times New Roman"/>
          <w:sz w:val="16"/>
          <w:szCs w:val="16"/>
        </w:rPr>
        <w:fldChar w:fldCharType="separate"/>
      </w:r>
      <w:r w:rsidR="00F074F2">
        <w:rPr>
          <w:rFonts w:cs="Times New Roman"/>
          <w:noProof/>
          <w:sz w:val="16"/>
          <w:szCs w:val="16"/>
          <w:lang w:val="fr-FR"/>
        </w:rPr>
        <w:t>2</w:t>
      </w:r>
      <w:r w:rsidRPr="008016DF">
        <w:rPr>
          <w:rFonts w:cs="Times New Roman"/>
          <w:sz w:val="16"/>
          <w:szCs w:val="16"/>
        </w:rPr>
        <w:fldChar w:fldCharType="end"/>
      </w:r>
      <w:r w:rsidRPr="008016DF">
        <w:rPr>
          <w:rFonts w:cs="Times New Roman"/>
          <w:sz w:val="16"/>
          <w:szCs w:val="16"/>
          <w:lang w:val="fr-FR"/>
        </w:rPr>
        <w:t xml:space="preserve"> : </w:t>
      </w:r>
      <w:r w:rsidR="005B3C69">
        <w:rPr>
          <w:rFonts w:cs="Times New Roman"/>
          <w:sz w:val="16"/>
          <w:szCs w:val="16"/>
          <w:lang w:val="fr-FR"/>
        </w:rPr>
        <w:t>Montage du ca</w:t>
      </w:r>
      <w:r w:rsidR="00F422BC">
        <w:rPr>
          <w:rFonts w:cs="Times New Roman"/>
          <w:sz w:val="16"/>
          <w:szCs w:val="16"/>
          <w:lang w:val="fr-FR"/>
        </w:rPr>
        <w:t>mp</w:t>
      </w:r>
      <w:r w:rsidR="002A1599">
        <w:rPr>
          <w:rFonts w:cs="Times New Roman"/>
          <w:sz w:val="16"/>
          <w:szCs w:val="16"/>
          <w:lang w:val="fr-FR"/>
        </w:rPr>
        <w:t xml:space="preserve"> par les bénévoles de la SOP, </w:t>
      </w:r>
      <w:proofErr w:type="spellStart"/>
      <w:r w:rsidR="002A1599">
        <w:rPr>
          <w:rFonts w:cs="Times New Roman"/>
          <w:sz w:val="16"/>
          <w:szCs w:val="16"/>
          <w:lang w:val="fr-FR"/>
        </w:rPr>
        <w:t>Hades</w:t>
      </w:r>
      <w:proofErr w:type="spellEnd"/>
      <w:r w:rsidR="002A1599">
        <w:rPr>
          <w:rFonts w:cs="Times New Roman"/>
          <w:sz w:val="16"/>
          <w:szCs w:val="16"/>
          <w:lang w:val="fr-FR"/>
        </w:rPr>
        <w:t xml:space="preserve"> et pilotes de l’équipe de </w:t>
      </w:r>
      <w:proofErr w:type="spellStart"/>
      <w:r w:rsidR="002A1599">
        <w:rPr>
          <w:rFonts w:cs="Times New Roman"/>
          <w:sz w:val="16"/>
          <w:szCs w:val="16"/>
          <w:lang w:val="fr-FR"/>
        </w:rPr>
        <w:t>Matarai</w:t>
      </w:r>
      <w:proofErr w:type="spellEnd"/>
      <w:r w:rsidR="002A1599">
        <w:rPr>
          <w:rFonts w:cs="Times New Roman"/>
          <w:sz w:val="16"/>
          <w:szCs w:val="16"/>
          <w:lang w:val="fr-FR"/>
        </w:rPr>
        <w:t xml:space="preserve"> en action.</w:t>
      </w:r>
    </w:p>
    <w:p w:rsidR="00D12389" w:rsidRPr="008016DF" w:rsidRDefault="00D12389" w:rsidP="002A1599">
      <w:pPr>
        <w:spacing w:line="240" w:lineRule="auto"/>
        <w:rPr>
          <w:rFonts w:cs="Times New Roman"/>
          <w:b/>
          <w:i/>
          <w:lang w:val="fr-FR"/>
        </w:rPr>
      </w:pPr>
    </w:p>
    <w:p w:rsidR="00592E2F" w:rsidRDefault="00261A82" w:rsidP="00BF7F2C">
      <w:pPr>
        <w:spacing w:line="240" w:lineRule="auto"/>
        <w:rPr>
          <w:rFonts w:cs="Times New Roman"/>
          <w:lang w:val="fr-FR"/>
        </w:rPr>
      </w:pPr>
      <w:r w:rsidRPr="008016DF">
        <w:rPr>
          <w:rFonts w:cs="Times New Roman"/>
          <w:b/>
          <w:i/>
          <w:lang w:val="fr-FR"/>
        </w:rPr>
        <w:t>Remerciements :</w:t>
      </w:r>
      <w:r w:rsidRPr="008016DF">
        <w:rPr>
          <w:rFonts w:cs="Times New Roman"/>
          <w:lang w:val="fr-FR"/>
        </w:rPr>
        <w:t xml:space="preserve"> </w:t>
      </w:r>
      <w:r w:rsidR="00BF7F2C">
        <w:rPr>
          <w:rFonts w:cs="Times New Roman"/>
          <w:lang w:val="fr-FR"/>
        </w:rPr>
        <w:t>la SOP remercie les financeurs de ce programme</w:t>
      </w:r>
      <w:r w:rsidR="00917EBB">
        <w:rPr>
          <w:rFonts w:cs="Times New Roman"/>
          <w:lang w:val="fr-FR"/>
        </w:rPr>
        <w:t xml:space="preserve"> en 2020-2021</w:t>
      </w:r>
      <w:r w:rsidR="00BF7F2C">
        <w:rPr>
          <w:rFonts w:cs="Times New Roman"/>
          <w:lang w:val="fr-FR"/>
        </w:rPr>
        <w:t xml:space="preserve"> : la Mairie de Punaauia, </w:t>
      </w:r>
      <w:r w:rsidR="007E6C67">
        <w:rPr>
          <w:rFonts w:cs="Times New Roman"/>
          <w:lang w:val="fr-FR"/>
        </w:rPr>
        <w:t>le National Géographique,</w:t>
      </w:r>
      <w:r w:rsidR="005940A1">
        <w:rPr>
          <w:rFonts w:cs="Times New Roman"/>
          <w:lang w:val="fr-FR"/>
        </w:rPr>
        <w:t xml:space="preserve"> </w:t>
      </w:r>
      <w:r w:rsidR="007E6C67">
        <w:rPr>
          <w:rFonts w:cs="Times New Roman"/>
          <w:lang w:val="fr-FR"/>
        </w:rPr>
        <w:t>le</w:t>
      </w:r>
      <w:r w:rsidR="008D469E" w:rsidRPr="008016DF">
        <w:rPr>
          <w:rFonts w:cs="Times New Roman"/>
          <w:lang w:val="fr-FR"/>
        </w:rPr>
        <w:t xml:space="preserve"> </w:t>
      </w:r>
      <w:r w:rsidR="00BF7F2C">
        <w:rPr>
          <w:rFonts w:cs="Times New Roman"/>
          <w:lang w:val="fr-FR"/>
        </w:rPr>
        <w:t xml:space="preserve">Mohamed Ben </w:t>
      </w:r>
      <w:proofErr w:type="spellStart"/>
      <w:r w:rsidR="00BF7F2C">
        <w:rPr>
          <w:rFonts w:cs="Times New Roman"/>
          <w:lang w:val="fr-FR"/>
        </w:rPr>
        <w:t>Za</w:t>
      </w:r>
      <w:r w:rsidR="00E86D1F" w:rsidRPr="008016DF">
        <w:rPr>
          <w:rFonts w:cs="Times New Roman"/>
          <w:lang w:val="fr-FR"/>
        </w:rPr>
        <w:t>yed</w:t>
      </w:r>
      <w:proofErr w:type="spellEnd"/>
      <w:r w:rsidR="00E86D1F" w:rsidRPr="008016DF">
        <w:rPr>
          <w:rFonts w:cs="Times New Roman"/>
          <w:lang w:val="fr-FR"/>
        </w:rPr>
        <w:t xml:space="preserve"> </w:t>
      </w:r>
      <w:proofErr w:type="spellStart"/>
      <w:r w:rsidR="00E86D1F" w:rsidRPr="008016DF">
        <w:rPr>
          <w:rFonts w:cs="Times New Roman"/>
          <w:lang w:val="fr-FR"/>
        </w:rPr>
        <w:t>Fund</w:t>
      </w:r>
      <w:proofErr w:type="spellEnd"/>
      <w:r w:rsidR="00BF7F2C">
        <w:rPr>
          <w:rFonts w:cs="Times New Roman"/>
          <w:lang w:val="fr-FR"/>
        </w:rPr>
        <w:t xml:space="preserve"> for Conservation</w:t>
      </w:r>
      <w:r w:rsidR="00E86D1F" w:rsidRPr="008016DF">
        <w:rPr>
          <w:rFonts w:cs="Times New Roman"/>
          <w:lang w:val="fr-FR"/>
        </w:rPr>
        <w:t xml:space="preserve">, </w:t>
      </w:r>
      <w:r w:rsidR="005940A1">
        <w:rPr>
          <w:rFonts w:cs="Times New Roman"/>
          <w:lang w:val="fr-FR"/>
        </w:rPr>
        <w:t xml:space="preserve">le Ministère de la Transition Ecologique, </w:t>
      </w:r>
      <w:r w:rsidR="00BF7F2C">
        <w:rPr>
          <w:rFonts w:cs="Times New Roman"/>
          <w:lang w:val="fr-FR"/>
        </w:rPr>
        <w:t>l’Association Française des Parcs Zoologiques, le Zoo de Victoria, le</w:t>
      </w:r>
      <w:r w:rsidR="00E86D1F" w:rsidRPr="008016DF">
        <w:rPr>
          <w:rFonts w:cs="Times New Roman"/>
          <w:lang w:val="fr-FR"/>
        </w:rPr>
        <w:t xml:space="preserve"> </w:t>
      </w:r>
      <w:r w:rsidR="008D469E" w:rsidRPr="008016DF">
        <w:rPr>
          <w:rFonts w:cs="Times New Roman"/>
          <w:lang w:val="fr-FR"/>
        </w:rPr>
        <w:t>syndicat de Te Maru ata</w:t>
      </w:r>
      <w:r w:rsidR="00BF7F2C">
        <w:rPr>
          <w:rFonts w:cs="Times New Roman"/>
          <w:lang w:val="fr-FR"/>
        </w:rPr>
        <w:t>,</w:t>
      </w:r>
      <w:r w:rsidR="008D469E" w:rsidRPr="008016DF">
        <w:rPr>
          <w:rFonts w:cs="Times New Roman"/>
          <w:lang w:val="fr-FR"/>
        </w:rPr>
        <w:t xml:space="preserve"> </w:t>
      </w:r>
      <w:r w:rsidR="00BF7F2C">
        <w:rPr>
          <w:rFonts w:cs="Times New Roman"/>
          <w:lang w:val="fr-FR"/>
        </w:rPr>
        <w:t>les Mairies de Papeete et</w:t>
      </w:r>
      <w:r w:rsidR="001F2A37">
        <w:rPr>
          <w:rFonts w:cs="Times New Roman"/>
          <w:lang w:val="fr-FR"/>
        </w:rPr>
        <w:t xml:space="preserve"> </w:t>
      </w:r>
      <w:proofErr w:type="spellStart"/>
      <w:r w:rsidR="001F2A37">
        <w:rPr>
          <w:rFonts w:cs="Times New Roman"/>
          <w:lang w:val="fr-FR"/>
        </w:rPr>
        <w:t>Tairapu</w:t>
      </w:r>
      <w:proofErr w:type="spellEnd"/>
      <w:r w:rsidR="001F2A37">
        <w:rPr>
          <w:rFonts w:cs="Times New Roman"/>
          <w:lang w:val="fr-FR"/>
        </w:rPr>
        <w:t xml:space="preserve"> Est,</w:t>
      </w:r>
      <w:r w:rsidR="005940A1">
        <w:rPr>
          <w:rFonts w:cs="Times New Roman"/>
          <w:lang w:val="fr-FR"/>
        </w:rPr>
        <w:t xml:space="preserve"> les particuliers via la fondation </w:t>
      </w:r>
      <w:proofErr w:type="spellStart"/>
      <w:r w:rsidR="005940A1">
        <w:rPr>
          <w:rFonts w:cs="Times New Roman"/>
          <w:lang w:val="fr-FR"/>
        </w:rPr>
        <w:t>Anavai</w:t>
      </w:r>
      <w:proofErr w:type="spellEnd"/>
      <w:r w:rsidR="001F2A37">
        <w:rPr>
          <w:rFonts w:cs="Times New Roman"/>
          <w:lang w:val="fr-FR"/>
        </w:rPr>
        <w:t xml:space="preserve">, les Société OPT éco, EDT </w:t>
      </w:r>
      <w:proofErr w:type="spellStart"/>
      <w:r w:rsidR="001F2A37">
        <w:rPr>
          <w:rFonts w:cs="Times New Roman"/>
          <w:lang w:val="fr-FR"/>
        </w:rPr>
        <w:t>Engie</w:t>
      </w:r>
      <w:proofErr w:type="spellEnd"/>
      <w:r w:rsidR="001F2A37">
        <w:rPr>
          <w:rFonts w:cs="Times New Roman"/>
          <w:lang w:val="fr-FR"/>
        </w:rPr>
        <w:t xml:space="preserve"> et </w:t>
      </w:r>
      <w:proofErr w:type="spellStart"/>
      <w:r w:rsidR="00C43126">
        <w:rPr>
          <w:rFonts w:cs="Times New Roman"/>
          <w:lang w:val="fr-FR"/>
        </w:rPr>
        <w:t>Yune</w:t>
      </w:r>
      <w:proofErr w:type="spellEnd"/>
      <w:r w:rsidR="00C43126">
        <w:rPr>
          <w:rFonts w:cs="Times New Roman"/>
          <w:lang w:val="fr-FR"/>
        </w:rPr>
        <w:t xml:space="preserve"> </w:t>
      </w:r>
      <w:proofErr w:type="spellStart"/>
      <w:r w:rsidR="00C43126">
        <w:rPr>
          <w:rFonts w:cs="Times New Roman"/>
          <w:lang w:val="fr-FR"/>
        </w:rPr>
        <w:t>Tung</w:t>
      </w:r>
      <w:proofErr w:type="spellEnd"/>
      <w:r w:rsidR="00C43126">
        <w:rPr>
          <w:rFonts w:cs="Times New Roman"/>
          <w:lang w:val="fr-FR"/>
        </w:rPr>
        <w:t>.</w:t>
      </w:r>
      <w:r w:rsidR="005940A1">
        <w:rPr>
          <w:rFonts w:cs="Times New Roman"/>
          <w:lang w:val="fr-FR"/>
        </w:rPr>
        <w:t xml:space="preserve"> </w:t>
      </w:r>
      <w:r w:rsidR="008B6762">
        <w:rPr>
          <w:rFonts w:cs="Times New Roman"/>
          <w:lang w:val="fr-FR"/>
        </w:rPr>
        <w:t>En 2019</w:t>
      </w:r>
      <w:r w:rsidR="00917EBB">
        <w:rPr>
          <w:rFonts w:cs="Times New Roman"/>
          <w:lang w:val="fr-FR"/>
        </w:rPr>
        <w:t xml:space="preserve"> le Ministère du tourisme nous avait aidé pour la mise au point du traitement dans les  maisons. En 2017-2018 c’est le BEST de l’</w:t>
      </w:r>
      <w:r w:rsidR="005D1DF9">
        <w:rPr>
          <w:rFonts w:cs="Times New Roman"/>
          <w:lang w:val="fr-FR"/>
        </w:rPr>
        <w:t xml:space="preserve">Union Européenne, </w:t>
      </w:r>
      <w:r w:rsidR="00917EBB">
        <w:rPr>
          <w:rFonts w:cs="Times New Roman"/>
          <w:lang w:val="fr-FR"/>
        </w:rPr>
        <w:t>la Mairie de Punaauia et le Pays qui ont permis la mise au point des épandages par drone.</w:t>
      </w:r>
    </w:p>
    <w:p w:rsidR="00917EBB" w:rsidRDefault="00917EBB" w:rsidP="00541CFD">
      <w:pPr>
        <w:spacing w:line="240" w:lineRule="auto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La SOP remercie également Gérard </w:t>
      </w:r>
      <w:proofErr w:type="spellStart"/>
      <w:r>
        <w:rPr>
          <w:rFonts w:cs="Times New Roman"/>
          <w:lang w:val="fr-FR"/>
        </w:rPr>
        <w:t>Peels</w:t>
      </w:r>
      <w:proofErr w:type="spellEnd"/>
      <w:r>
        <w:rPr>
          <w:rFonts w:cs="Times New Roman"/>
          <w:lang w:val="fr-FR"/>
        </w:rPr>
        <w:t xml:space="preserve"> pour les </w:t>
      </w:r>
      <w:r w:rsidR="00DC093E">
        <w:rPr>
          <w:rFonts w:cs="Times New Roman"/>
          <w:lang w:val="fr-FR"/>
        </w:rPr>
        <w:t xml:space="preserve">précieux </w:t>
      </w:r>
      <w:r>
        <w:rPr>
          <w:rFonts w:cs="Times New Roman"/>
          <w:lang w:val="fr-FR"/>
        </w:rPr>
        <w:t xml:space="preserve">plans de vols de </w:t>
      </w:r>
      <w:proofErr w:type="spellStart"/>
      <w:r>
        <w:rPr>
          <w:rFonts w:cs="Times New Roman"/>
          <w:lang w:val="fr-FR"/>
        </w:rPr>
        <w:t>Hades</w:t>
      </w:r>
      <w:proofErr w:type="spellEnd"/>
      <w:r w:rsidR="00DC093E">
        <w:rPr>
          <w:rFonts w:cs="Times New Roman"/>
          <w:lang w:val="fr-FR"/>
        </w:rPr>
        <w:t>.</w:t>
      </w:r>
      <w:r w:rsidR="00F33879" w:rsidRPr="00F33879">
        <w:rPr>
          <w:rFonts w:cs="Times New Roman"/>
          <w:lang w:val="fr-FR"/>
        </w:rPr>
        <w:t xml:space="preserve"> </w:t>
      </w:r>
      <w:r w:rsidR="00F33879">
        <w:rPr>
          <w:rFonts w:cs="Times New Roman"/>
          <w:lang w:val="fr-FR"/>
        </w:rPr>
        <w:t xml:space="preserve">Laurent Yan et </w:t>
      </w:r>
      <w:proofErr w:type="spellStart"/>
      <w:r w:rsidR="00F33879">
        <w:rPr>
          <w:rFonts w:cs="Times New Roman"/>
          <w:lang w:val="fr-FR"/>
        </w:rPr>
        <w:t>Josquin</w:t>
      </w:r>
      <w:proofErr w:type="spellEnd"/>
      <w:r w:rsidR="00F33879">
        <w:rPr>
          <w:rFonts w:cs="Times New Roman"/>
          <w:lang w:val="fr-FR"/>
        </w:rPr>
        <w:t xml:space="preserve"> Michoud-Schmidt pour leur travail </w:t>
      </w:r>
      <w:r w:rsidR="008B6762">
        <w:rPr>
          <w:rFonts w:cs="Times New Roman"/>
          <w:lang w:val="fr-FR"/>
        </w:rPr>
        <w:t>rigoureux sur la PFF</w:t>
      </w:r>
      <w:r w:rsidR="00F33879">
        <w:rPr>
          <w:rFonts w:cs="Times New Roman"/>
          <w:lang w:val="fr-FR"/>
        </w:rPr>
        <w:t xml:space="preserve">. </w:t>
      </w:r>
      <w:r>
        <w:rPr>
          <w:rFonts w:cs="Times New Roman"/>
          <w:lang w:val="fr-FR"/>
        </w:rPr>
        <w:t xml:space="preserve">Elle remercie la Société </w:t>
      </w:r>
      <w:proofErr w:type="spellStart"/>
      <w:r>
        <w:rPr>
          <w:rFonts w:cs="Times New Roman"/>
          <w:lang w:val="fr-FR"/>
        </w:rPr>
        <w:t>Matarai</w:t>
      </w:r>
      <w:proofErr w:type="spellEnd"/>
      <w:r>
        <w:rPr>
          <w:rFonts w:cs="Times New Roman"/>
          <w:lang w:val="fr-FR"/>
        </w:rPr>
        <w:t xml:space="preserve"> pour son dévouement dans ce dossier</w:t>
      </w:r>
      <w:r w:rsidR="005D1DF9">
        <w:rPr>
          <w:rFonts w:cs="Times New Roman"/>
          <w:lang w:val="fr-FR"/>
        </w:rPr>
        <w:t> </w:t>
      </w:r>
      <w:r w:rsidR="007C232B">
        <w:rPr>
          <w:rFonts w:cs="Times New Roman"/>
          <w:lang w:val="fr-FR"/>
        </w:rPr>
        <w:t>et en particulier</w:t>
      </w:r>
      <w:r w:rsidR="005D1DF9">
        <w:rPr>
          <w:rFonts w:cs="Times New Roman"/>
          <w:lang w:val="fr-FR"/>
        </w:rPr>
        <w:t xml:space="preserve"> </w:t>
      </w:r>
      <w:proofErr w:type="spellStart"/>
      <w:r w:rsidR="005D1DF9">
        <w:rPr>
          <w:rFonts w:cs="Times New Roman"/>
          <w:lang w:val="fr-FR"/>
        </w:rPr>
        <w:t>Raitini</w:t>
      </w:r>
      <w:proofErr w:type="spellEnd"/>
      <w:r w:rsidR="00F33879">
        <w:rPr>
          <w:rFonts w:cs="Times New Roman"/>
          <w:lang w:val="fr-FR"/>
        </w:rPr>
        <w:t xml:space="preserve"> Ray</w:t>
      </w:r>
      <w:r w:rsidR="005D1DF9">
        <w:rPr>
          <w:rFonts w:cs="Times New Roman"/>
          <w:lang w:val="fr-FR"/>
        </w:rPr>
        <w:t>, John</w:t>
      </w:r>
      <w:r w:rsidR="00F33879">
        <w:rPr>
          <w:rFonts w:cs="Times New Roman"/>
          <w:lang w:val="fr-FR"/>
        </w:rPr>
        <w:t xml:space="preserve"> Teipoarii</w:t>
      </w:r>
      <w:r w:rsidR="005D1DF9">
        <w:rPr>
          <w:rFonts w:cs="Times New Roman"/>
          <w:lang w:val="fr-FR"/>
        </w:rPr>
        <w:t>, Guillaume</w:t>
      </w:r>
      <w:r w:rsidR="00F33879">
        <w:rPr>
          <w:rFonts w:cs="Times New Roman"/>
          <w:lang w:val="fr-FR"/>
        </w:rPr>
        <w:t xml:space="preserve"> </w:t>
      </w:r>
      <w:proofErr w:type="spellStart"/>
      <w:r w:rsidR="00F33879">
        <w:rPr>
          <w:rFonts w:cs="Times New Roman"/>
          <w:lang w:val="fr-FR"/>
        </w:rPr>
        <w:t>Cabande</w:t>
      </w:r>
      <w:proofErr w:type="spellEnd"/>
      <w:r w:rsidR="005D1DF9">
        <w:rPr>
          <w:rFonts w:cs="Times New Roman"/>
          <w:lang w:val="fr-FR"/>
        </w:rPr>
        <w:t>,</w:t>
      </w:r>
      <w:r w:rsidR="00F33879">
        <w:rPr>
          <w:rFonts w:cs="Times New Roman"/>
          <w:lang w:val="fr-FR"/>
        </w:rPr>
        <w:t xml:space="preserve"> Olivier Jean </w:t>
      </w:r>
      <w:proofErr w:type="spellStart"/>
      <w:r w:rsidR="00F33879">
        <w:rPr>
          <w:rFonts w:cs="Times New Roman"/>
          <w:lang w:val="fr-FR"/>
        </w:rPr>
        <w:t>Breaud</w:t>
      </w:r>
      <w:proofErr w:type="spellEnd"/>
      <w:r w:rsidR="00F33879">
        <w:rPr>
          <w:rFonts w:cs="Times New Roman"/>
          <w:lang w:val="fr-FR"/>
        </w:rPr>
        <w:t xml:space="preserve">, </w:t>
      </w:r>
      <w:r w:rsidR="00146C43">
        <w:rPr>
          <w:rFonts w:cs="Times New Roman"/>
          <w:lang w:val="fr-FR"/>
        </w:rPr>
        <w:t>et</w:t>
      </w:r>
      <w:r w:rsidR="005D1DF9">
        <w:rPr>
          <w:rFonts w:cs="Times New Roman"/>
          <w:lang w:val="fr-FR"/>
        </w:rPr>
        <w:t xml:space="preserve"> Gabriel</w:t>
      </w:r>
      <w:r w:rsidR="00F33879">
        <w:rPr>
          <w:rFonts w:cs="Times New Roman"/>
          <w:lang w:val="fr-FR"/>
        </w:rPr>
        <w:t xml:space="preserve"> Dubois</w:t>
      </w:r>
      <w:r w:rsidR="007C232B">
        <w:rPr>
          <w:rFonts w:cs="Times New Roman"/>
          <w:lang w:val="fr-FR"/>
        </w:rPr>
        <w:t>.</w:t>
      </w:r>
      <w:r w:rsidR="00146C43">
        <w:rPr>
          <w:rFonts w:cs="Times New Roman"/>
          <w:lang w:val="fr-FR"/>
        </w:rPr>
        <w:t xml:space="preserve"> </w:t>
      </w:r>
      <w:r w:rsidR="005D1DF9">
        <w:rPr>
          <w:rFonts w:cs="Times New Roman"/>
          <w:lang w:val="fr-FR"/>
        </w:rPr>
        <w:t>Elle remercie ses bénévoles :</w:t>
      </w:r>
      <w:r w:rsidR="007C232B">
        <w:rPr>
          <w:rFonts w:cs="Times New Roman"/>
          <w:lang w:val="fr-FR"/>
        </w:rPr>
        <w:t xml:space="preserve"> Victor</w:t>
      </w:r>
      <w:r w:rsidR="00F33879">
        <w:rPr>
          <w:rFonts w:cs="Times New Roman"/>
          <w:lang w:val="fr-FR"/>
        </w:rPr>
        <w:t xml:space="preserve"> </w:t>
      </w:r>
      <w:proofErr w:type="spellStart"/>
      <w:r w:rsidR="00F33879">
        <w:rPr>
          <w:rFonts w:cs="Times New Roman"/>
          <w:lang w:val="fr-FR"/>
        </w:rPr>
        <w:t>schelkens</w:t>
      </w:r>
      <w:proofErr w:type="spellEnd"/>
      <w:r w:rsidR="005D1DF9">
        <w:rPr>
          <w:rFonts w:cs="Times New Roman"/>
          <w:lang w:val="fr-FR"/>
        </w:rPr>
        <w:t xml:space="preserve">, </w:t>
      </w:r>
      <w:r w:rsidR="006B547A">
        <w:rPr>
          <w:rFonts w:cs="Times New Roman"/>
          <w:lang w:val="fr-FR"/>
        </w:rPr>
        <w:t>Adrien Saulnier, Hendrix Tetauru</w:t>
      </w:r>
      <w:r w:rsidR="00146C43">
        <w:rPr>
          <w:rFonts w:cs="Times New Roman"/>
          <w:lang w:val="fr-FR"/>
        </w:rPr>
        <w:t xml:space="preserve"> et John Van Fau</w:t>
      </w:r>
      <w:r w:rsidR="00F33879">
        <w:rPr>
          <w:rFonts w:cs="Times New Roman"/>
          <w:lang w:val="fr-FR"/>
        </w:rPr>
        <w:t xml:space="preserve"> pour leur aide sur le terrain et </w:t>
      </w:r>
      <w:r>
        <w:rPr>
          <w:rFonts w:cs="Times New Roman"/>
          <w:lang w:val="fr-FR"/>
        </w:rPr>
        <w:t>les</w:t>
      </w:r>
      <w:r w:rsidR="00F33879">
        <w:rPr>
          <w:rFonts w:cs="Times New Roman"/>
          <w:lang w:val="fr-FR"/>
        </w:rPr>
        <w:t xml:space="preserve"> 9</w:t>
      </w:r>
      <w:r w:rsidR="00B14B79">
        <w:rPr>
          <w:rFonts w:cs="Times New Roman"/>
          <w:lang w:val="fr-FR"/>
        </w:rPr>
        <w:t xml:space="preserve"> experts internationaux qui </w:t>
      </w:r>
      <w:r>
        <w:rPr>
          <w:rFonts w:cs="Times New Roman"/>
          <w:lang w:val="fr-FR"/>
        </w:rPr>
        <w:t xml:space="preserve">ont </w:t>
      </w:r>
      <w:r w:rsidR="00B14B79">
        <w:rPr>
          <w:rFonts w:cs="Times New Roman"/>
          <w:lang w:val="fr-FR"/>
        </w:rPr>
        <w:t>aidé à la rédaction</w:t>
      </w:r>
      <w:r>
        <w:rPr>
          <w:rFonts w:cs="Times New Roman"/>
          <w:lang w:val="fr-FR"/>
        </w:rPr>
        <w:t xml:space="preserve"> du plan opérationnel de traitement de la Petite Fourmi de Feu</w:t>
      </w:r>
      <w:r w:rsidR="00541CFD">
        <w:rPr>
          <w:rFonts w:cs="Times New Roman"/>
          <w:lang w:val="fr-FR"/>
        </w:rPr>
        <w:t> </w:t>
      </w:r>
      <w:r w:rsidR="00541CFD">
        <w:rPr>
          <w:lang w:val="fr-FR"/>
        </w:rPr>
        <w:t xml:space="preserve">: </w:t>
      </w:r>
      <w:r w:rsidR="00541CFD" w:rsidRPr="00541CFD">
        <w:rPr>
          <w:rFonts w:cs="Times New Roman"/>
          <w:lang w:val="fr-FR"/>
        </w:rPr>
        <w:t xml:space="preserve">Souad Boudjelas </w:t>
      </w:r>
      <w:r w:rsidR="00541CFD">
        <w:rPr>
          <w:rFonts w:cs="Times New Roman"/>
          <w:lang w:val="fr-FR"/>
        </w:rPr>
        <w:t>(Pacific Invasives Initiative PII,</w:t>
      </w:r>
      <w:r w:rsidR="00541CFD" w:rsidRPr="00541CFD">
        <w:rPr>
          <w:rFonts w:cs="Times New Roman"/>
          <w:lang w:val="fr-FR"/>
        </w:rPr>
        <w:t xml:space="preserve"> </w:t>
      </w:r>
      <w:r w:rsidR="005D1DF9">
        <w:rPr>
          <w:rFonts w:cs="Times New Roman"/>
          <w:lang w:val="fr-FR"/>
        </w:rPr>
        <w:t xml:space="preserve">New </w:t>
      </w:r>
      <w:proofErr w:type="spellStart"/>
      <w:r w:rsidR="005D1DF9">
        <w:rPr>
          <w:rFonts w:cs="Times New Roman"/>
          <w:lang w:val="fr-FR"/>
        </w:rPr>
        <w:t>Zealand</w:t>
      </w:r>
      <w:proofErr w:type="spellEnd"/>
      <w:r w:rsidR="00541CFD">
        <w:rPr>
          <w:rFonts w:cs="Times New Roman"/>
          <w:lang w:val="fr-FR"/>
        </w:rPr>
        <w:t xml:space="preserve">) ; </w:t>
      </w:r>
      <w:r w:rsidR="00541CFD" w:rsidRPr="00541CFD">
        <w:rPr>
          <w:rFonts w:cs="Times New Roman"/>
          <w:lang w:val="fr-FR"/>
        </w:rPr>
        <w:t xml:space="preserve">Steve </w:t>
      </w:r>
      <w:proofErr w:type="spellStart"/>
      <w:r w:rsidR="00541CFD" w:rsidRPr="00541CFD">
        <w:rPr>
          <w:rFonts w:cs="Times New Roman"/>
          <w:lang w:val="fr-FR"/>
        </w:rPr>
        <w:t>Cranwell</w:t>
      </w:r>
      <w:proofErr w:type="spellEnd"/>
      <w:r w:rsidR="00541CFD" w:rsidRPr="00541CFD">
        <w:rPr>
          <w:rFonts w:cs="Times New Roman"/>
          <w:lang w:val="fr-FR"/>
        </w:rPr>
        <w:t xml:space="preserve">  </w:t>
      </w:r>
      <w:r w:rsidR="00541CFD">
        <w:rPr>
          <w:rFonts w:cs="Times New Roman"/>
          <w:lang w:val="fr-FR"/>
        </w:rPr>
        <w:t>(</w:t>
      </w:r>
      <w:proofErr w:type="spellStart"/>
      <w:r w:rsidR="00541CFD" w:rsidRPr="00541CFD">
        <w:rPr>
          <w:rFonts w:cs="Times New Roman"/>
          <w:lang w:val="fr-FR"/>
        </w:rPr>
        <w:t>BirdLife</w:t>
      </w:r>
      <w:proofErr w:type="spellEnd"/>
      <w:r w:rsidR="00541CFD" w:rsidRPr="00541CFD">
        <w:rPr>
          <w:rFonts w:cs="Times New Roman"/>
          <w:lang w:val="fr-FR"/>
        </w:rPr>
        <w:t xml:space="preserve"> International</w:t>
      </w:r>
      <w:r w:rsidR="00541CFD">
        <w:rPr>
          <w:rFonts w:cs="Times New Roman"/>
          <w:lang w:val="fr-FR"/>
        </w:rPr>
        <w:t>,</w:t>
      </w:r>
      <w:r w:rsidR="00541CFD" w:rsidRPr="00541CFD">
        <w:rPr>
          <w:rFonts w:cs="Times New Roman"/>
          <w:lang w:val="fr-FR"/>
        </w:rPr>
        <w:t xml:space="preserve"> Fidji</w:t>
      </w:r>
      <w:r w:rsidR="00541CFD">
        <w:rPr>
          <w:rFonts w:cs="Times New Roman"/>
          <w:lang w:val="fr-FR"/>
        </w:rPr>
        <w:t xml:space="preserve">) ; Australie : </w:t>
      </w:r>
      <w:r w:rsidR="00541CFD" w:rsidRPr="00541CFD">
        <w:rPr>
          <w:rFonts w:cs="Times New Roman"/>
          <w:lang w:val="fr-FR"/>
        </w:rPr>
        <w:t>Ben Hoffman</w:t>
      </w:r>
      <w:r w:rsidR="00541CFD">
        <w:rPr>
          <w:rFonts w:cs="Times New Roman"/>
          <w:lang w:val="fr-FR"/>
        </w:rPr>
        <w:t xml:space="preserve"> (</w:t>
      </w:r>
      <w:r w:rsidR="00541CFD" w:rsidRPr="00541CFD">
        <w:rPr>
          <w:rFonts w:cs="Times New Roman"/>
          <w:lang w:val="fr-FR"/>
        </w:rPr>
        <w:t>CSIRO</w:t>
      </w:r>
      <w:r w:rsidR="00541CFD">
        <w:rPr>
          <w:rFonts w:cs="Times New Roman"/>
          <w:lang w:val="fr-FR"/>
        </w:rPr>
        <w:t>) ;</w:t>
      </w:r>
      <w:r w:rsidR="00541CFD" w:rsidRPr="00541CFD">
        <w:rPr>
          <w:rFonts w:cs="Times New Roman"/>
          <w:lang w:val="fr-FR"/>
        </w:rPr>
        <w:t xml:space="preserve"> Gary Morton (</w:t>
      </w:r>
      <w:r w:rsidR="00541CFD">
        <w:rPr>
          <w:rFonts w:cs="Times New Roman"/>
          <w:lang w:val="fr-FR"/>
        </w:rPr>
        <w:t xml:space="preserve">NEAEP) ; </w:t>
      </w:r>
      <w:r w:rsidR="00541CFD" w:rsidRPr="00541CFD">
        <w:rPr>
          <w:rFonts w:cs="Times New Roman"/>
          <w:lang w:val="fr-FR"/>
        </w:rPr>
        <w:t>Garry Web</w:t>
      </w:r>
      <w:r w:rsidR="00541CFD">
        <w:rPr>
          <w:rFonts w:cs="Times New Roman"/>
          <w:lang w:val="fr-FR"/>
        </w:rPr>
        <w:t xml:space="preserve"> (Sumitomo) ; </w:t>
      </w:r>
      <w:r w:rsidR="00541CFD" w:rsidRPr="00541CFD">
        <w:rPr>
          <w:rFonts w:cs="Times New Roman"/>
          <w:lang w:val="fr-FR"/>
        </w:rPr>
        <w:t xml:space="preserve">Ray Pierce  </w:t>
      </w:r>
      <w:r w:rsidR="00541CFD">
        <w:rPr>
          <w:rFonts w:cs="Times New Roman"/>
          <w:lang w:val="fr-FR"/>
        </w:rPr>
        <w:t>(</w:t>
      </w:r>
      <w:r w:rsidR="00541CFD" w:rsidRPr="00541CFD">
        <w:rPr>
          <w:rFonts w:cs="Times New Roman"/>
          <w:lang w:val="fr-FR"/>
        </w:rPr>
        <w:t>consultant</w:t>
      </w:r>
      <w:r w:rsidR="00541CFD">
        <w:rPr>
          <w:rFonts w:cs="Times New Roman"/>
          <w:lang w:val="fr-FR"/>
        </w:rPr>
        <w:t xml:space="preserve">) ; </w:t>
      </w:r>
      <w:r w:rsidR="00541CFD" w:rsidRPr="00541CFD">
        <w:rPr>
          <w:rFonts w:cs="Times New Roman"/>
          <w:lang w:val="fr-FR"/>
        </w:rPr>
        <w:t xml:space="preserve">Casper </w:t>
      </w:r>
      <w:proofErr w:type="spellStart"/>
      <w:r w:rsidR="00541CFD" w:rsidRPr="00541CFD">
        <w:rPr>
          <w:rFonts w:cs="Times New Roman"/>
          <w:lang w:val="fr-FR"/>
        </w:rPr>
        <w:t>Vanderwoude</w:t>
      </w:r>
      <w:proofErr w:type="spellEnd"/>
      <w:r w:rsidR="00541CFD" w:rsidRPr="00541CFD">
        <w:rPr>
          <w:rFonts w:cs="Times New Roman"/>
          <w:lang w:val="fr-FR"/>
        </w:rPr>
        <w:t xml:space="preserve"> </w:t>
      </w:r>
      <w:r w:rsidR="00541CFD">
        <w:rPr>
          <w:rFonts w:cs="Times New Roman"/>
          <w:lang w:val="fr-FR"/>
        </w:rPr>
        <w:t>(</w:t>
      </w:r>
      <w:proofErr w:type="spellStart"/>
      <w:r w:rsidR="00541CFD" w:rsidRPr="00541CFD">
        <w:rPr>
          <w:rFonts w:cs="Times New Roman"/>
          <w:lang w:val="fr-FR"/>
        </w:rPr>
        <w:t>Ant</w:t>
      </w:r>
      <w:proofErr w:type="spellEnd"/>
      <w:r w:rsidR="00541CFD" w:rsidRPr="00541CFD">
        <w:rPr>
          <w:rFonts w:cs="Times New Roman"/>
          <w:lang w:val="fr-FR"/>
        </w:rPr>
        <w:t xml:space="preserve"> </w:t>
      </w:r>
      <w:proofErr w:type="spellStart"/>
      <w:r w:rsidR="00541CFD" w:rsidRPr="00541CFD">
        <w:rPr>
          <w:rFonts w:cs="Times New Roman"/>
          <w:lang w:val="fr-FR"/>
        </w:rPr>
        <w:t>Lab</w:t>
      </w:r>
      <w:proofErr w:type="spellEnd"/>
      <w:r w:rsidR="005D1DF9">
        <w:rPr>
          <w:rFonts w:cs="Times New Roman"/>
          <w:lang w:val="fr-FR"/>
        </w:rPr>
        <w:t>,</w:t>
      </w:r>
      <w:r w:rsidR="005D1DF9" w:rsidRPr="005D1DF9">
        <w:rPr>
          <w:rFonts w:cs="Times New Roman"/>
          <w:lang w:val="fr-FR"/>
        </w:rPr>
        <w:t xml:space="preserve"> </w:t>
      </w:r>
      <w:r w:rsidR="005D1DF9">
        <w:rPr>
          <w:rFonts w:cs="Times New Roman"/>
          <w:lang w:val="fr-FR"/>
        </w:rPr>
        <w:t xml:space="preserve">Hawaii) ; Matai </w:t>
      </w:r>
      <w:proofErr w:type="spellStart"/>
      <w:r w:rsidR="005D1DF9">
        <w:rPr>
          <w:rFonts w:cs="Times New Roman"/>
          <w:lang w:val="fr-FR"/>
        </w:rPr>
        <w:t>Depierre</w:t>
      </w:r>
      <w:proofErr w:type="spellEnd"/>
      <w:r w:rsidR="005D1DF9">
        <w:rPr>
          <w:rFonts w:cs="Times New Roman"/>
          <w:lang w:val="fr-FR"/>
        </w:rPr>
        <w:t xml:space="preserve"> (</w:t>
      </w:r>
      <w:r w:rsidR="00541CFD" w:rsidRPr="00541CFD">
        <w:rPr>
          <w:rFonts w:cs="Times New Roman"/>
          <w:lang w:val="fr-FR"/>
        </w:rPr>
        <w:t>DIREN</w:t>
      </w:r>
      <w:r w:rsidR="005D1DF9">
        <w:rPr>
          <w:rFonts w:cs="Times New Roman"/>
          <w:lang w:val="fr-FR"/>
        </w:rPr>
        <w:t>) ; Hervé Jourdan (</w:t>
      </w:r>
      <w:r w:rsidR="00541CFD" w:rsidRPr="00541CFD">
        <w:rPr>
          <w:rFonts w:cs="Times New Roman"/>
          <w:lang w:val="fr-FR"/>
        </w:rPr>
        <w:t>IRD</w:t>
      </w:r>
      <w:r w:rsidR="005D1DF9">
        <w:rPr>
          <w:rFonts w:cs="Times New Roman"/>
          <w:lang w:val="fr-FR"/>
        </w:rPr>
        <w:t>,</w:t>
      </w:r>
      <w:r w:rsidR="00541CFD" w:rsidRPr="00541CFD">
        <w:rPr>
          <w:rFonts w:cs="Times New Roman"/>
          <w:lang w:val="fr-FR"/>
        </w:rPr>
        <w:t xml:space="preserve"> Nouvelle-Calédonie</w:t>
      </w:r>
      <w:r w:rsidR="005D1DF9">
        <w:rPr>
          <w:rFonts w:cs="Times New Roman"/>
          <w:lang w:val="fr-FR"/>
        </w:rPr>
        <w:t>).</w:t>
      </w:r>
    </w:p>
    <w:p w:rsidR="007C232B" w:rsidRPr="007C232B" w:rsidRDefault="007C232B" w:rsidP="00541CFD">
      <w:pPr>
        <w:spacing w:line="240" w:lineRule="auto"/>
        <w:rPr>
          <w:rFonts w:cs="Times New Roman"/>
          <w:sz w:val="16"/>
          <w:szCs w:val="16"/>
          <w:lang w:val="fr-FR"/>
        </w:rPr>
      </w:pPr>
    </w:p>
    <w:p w:rsidR="00EB44DE" w:rsidRPr="00E6526E" w:rsidRDefault="007C232B" w:rsidP="007C232B">
      <w:pPr>
        <w:spacing w:line="240" w:lineRule="auto"/>
        <w:rPr>
          <w:rFonts w:cs="Times New Roman"/>
          <w:lang w:val="fr-FR"/>
        </w:rPr>
      </w:pPr>
      <w:r w:rsidRPr="007C232B">
        <w:rPr>
          <w:b/>
          <w:i/>
          <w:lang w:val="fr-FR"/>
        </w:rPr>
        <w:t>Bibliographie</w:t>
      </w:r>
      <w:r>
        <w:rPr>
          <w:lang w:val="fr-FR"/>
        </w:rPr>
        <w:t xml:space="preserve"> : </w:t>
      </w:r>
      <w:proofErr w:type="spellStart"/>
      <w:r w:rsidR="00E6526E" w:rsidRPr="00E6526E">
        <w:rPr>
          <w:lang w:val="fr-FR"/>
        </w:rPr>
        <w:t>Blanvillain</w:t>
      </w:r>
      <w:proofErr w:type="spellEnd"/>
      <w:r w:rsidR="00E6526E" w:rsidRPr="00E6526E">
        <w:rPr>
          <w:lang w:val="fr-FR"/>
        </w:rPr>
        <w:t xml:space="preserve"> C., </w:t>
      </w:r>
      <w:proofErr w:type="spellStart"/>
      <w:r w:rsidR="00E6526E" w:rsidRPr="00E6526E">
        <w:rPr>
          <w:lang w:val="fr-FR"/>
        </w:rPr>
        <w:t>Peels</w:t>
      </w:r>
      <w:proofErr w:type="spellEnd"/>
      <w:r w:rsidR="00E6526E" w:rsidRPr="00E6526E">
        <w:rPr>
          <w:lang w:val="fr-FR"/>
        </w:rPr>
        <w:t xml:space="preserve"> G., </w:t>
      </w:r>
      <w:proofErr w:type="spellStart"/>
      <w:r w:rsidR="00E6526E" w:rsidRPr="00E6526E">
        <w:rPr>
          <w:lang w:val="fr-FR"/>
        </w:rPr>
        <w:t>Bousseyroux</w:t>
      </w:r>
      <w:proofErr w:type="spellEnd"/>
      <w:r w:rsidR="00E6526E" w:rsidRPr="00E6526E">
        <w:rPr>
          <w:lang w:val="fr-FR"/>
        </w:rPr>
        <w:t xml:space="preserve"> A. &amp; </w:t>
      </w:r>
      <w:proofErr w:type="spellStart"/>
      <w:r w:rsidR="00E6526E" w:rsidRPr="00E6526E">
        <w:rPr>
          <w:lang w:val="fr-FR"/>
        </w:rPr>
        <w:t>Maraetaata-Tenonoka</w:t>
      </w:r>
      <w:proofErr w:type="spellEnd"/>
      <w:r w:rsidR="00E6526E" w:rsidRPr="00E6526E">
        <w:rPr>
          <w:lang w:val="fr-FR"/>
        </w:rPr>
        <w:t xml:space="preserve"> M. 2017.</w:t>
      </w:r>
      <w:r w:rsidRPr="007C232B">
        <w:rPr>
          <w:lang w:val="fr-FR"/>
        </w:rPr>
        <w:t xml:space="preserve"> </w:t>
      </w:r>
      <w:r w:rsidRPr="007C232B">
        <w:rPr>
          <w:i/>
          <w:lang w:val="fr-FR"/>
        </w:rPr>
        <w:t>Plan opérationnel pour finaliser l’éradication des méga-colonies de petite fourmi de feu dans le cadre de la sauvegarde du monarque de Tahiti, oiseau endémique en danger critique d’extinction (Polynésie française).</w:t>
      </w:r>
      <w:r w:rsidRPr="007C232B">
        <w:rPr>
          <w:lang w:val="fr-FR"/>
        </w:rPr>
        <w:t xml:space="preserve"> SOP Manu, Papeete</w:t>
      </w:r>
      <w:r w:rsidR="00893C4F">
        <w:rPr>
          <w:lang w:val="fr-FR"/>
        </w:rPr>
        <w:t xml:space="preserve">. </w:t>
      </w:r>
      <w:r w:rsidR="00364693">
        <w:rPr>
          <w:lang w:val="fr-FR"/>
        </w:rPr>
        <w:t>VS</w:t>
      </w:r>
      <w:r w:rsidR="00893C4F">
        <w:rPr>
          <w:lang w:val="fr-FR"/>
        </w:rPr>
        <w:t xml:space="preserve"> octobre 2020.</w:t>
      </w:r>
    </w:p>
    <w:sectPr w:rsidR="00EB44DE" w:rsidRPr="00E652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94E" w:rsidRDefault="0040294E" w:rsidP="00DE0339">
      <w:pPr>
        <w:spacing w:line="240" w:lineRule="auto"/>
      </w:pPr>
      <w:r>
        <w:separator/>
      </w:r>
    </w:p>
  </w:endnote>
  <w:endnote w:type="continuationSeparator" w:id="0">
    <w:p w:rsidR="0040294E" w:rsidRDefault="0040294E" w:rsidP="00DE03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39" w:rsidRDefault="00DE033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39" w:rsidRDefault="00DE033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39" w:rsidRDefault="00DE033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94E" w:rsidRDefault="0040294E" w:rsidP="00DE0339">
      <w:pPr>
        <w:spacing w:line="240" w:lineRule="auto"/>
      </w:pPr>
      <w:r>
        <w:separator/>
      </w:r>
    </w:p>
  </w:footnote>
  <w:footnote w:type="continuationSeparator" w:id="0">
    <w:p w:rsidR="0040294E" w:rsidRDefault="0040294E" w:rsidP="00DE03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39" w:rsidRDefault="00DE033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39" w:rsidRDefault="00DE033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39" w:rsidRDefault="00DE033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9CF"/>
    <w:multiLevelType w:val="multilevel"/>
    <w:tmpl w:val="8F6EFD5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pStyle w:val="Titre9"/>
      <w:lvlText w:val=""/>
      <w:lvlJc w:val="left"/>
    </w:lvl>
  </w:abstractNum>
  <w:abstractNum w:abstractNumId="1">
    <w:nsid w:val="168A6BD7"/>
    <w:multiLevelType w:val="multilevel"/>
    <w:tmpl w:val="C052BBAA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>
    <w:nsid w:val="3CD457D0"/>
    <w:multiLevelType w:val="multilevel"/>
    <w:tmpl w:val="F8D6C3D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lang w:val="fr-FR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D5F62C0"/>
    <w:multiLevelType w:val="hybridMultilevel"/>
    <w:tmpl w:val="88686656"/>
    <w:lvl w:ilvl="0" w:tplc="ED2EA63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4706B8"/>
    <w:multiLevelType w:val="hybridMultilevel"/>
    <w:tmpl w:val="0ECABF36"/>
    <w:lvl w:ilvl="0" w:tplc="3612AC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B14C0"/>
    <w:multiLevelType w:val="multilevel"/>
    <w:tmpl w:val="550E68EA"/>
    <w:lvl w:ilvl="0">
      <w:start w:val="1"/>
      <w:numFmt w:val="decimal"/>
      <w:pStyle w:val="Titre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B94B8C"/>
    <w:multiLevelType w:val="hybridMultilevel"/>
    <w:tmpl w:val="D280F228"/>
    <w:lvl w:ilvl="0" w:tplc="14ECFE84">
      <w:start w:val="17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3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1A"/>
    <w:rsid w:val="00015FDE"/>
    <w:rsid w:val="000267E6"/>
    <w:rsid w:val="00033FBB"/>
    <w:rsid w:val="00070946"/>
    <w:rsid w:val="0008321F"/>
    <w:rsid w:val="000B6967"/>
    <w:rsid w:val="00125812"/>
    <w:rsid w:val="00146C43"/>
    <w:rsid w:val="00184CFF"/>
    <w:rsid w:val="001C6AD8"/>
    <w:rsid w:val="001D3E9F"/>
    <w:rsid w:val="001D4E76"/>
    <w:rsid w:val="001E6334"/>
    <w:rsid w:val="001E67EE"/>
    <w:rsid w:val="001E70FC"/>
    <w:rsid w:val="001F2A37"/>
    <w:rsid w:val="001F34A6"/>
    <w:rsid w:val="001F6649"/>
    <w:rsid w:val="002029A2"/>
    <w:rsid w:val="00212E5A"/>
    <w:rsid w:val="0021396E"/>
    <w:rsid w:val="00261A82"/>
    <w:rsid w:val="0027369A"/>
    <w:rsid w:val="002939E4"/>
    <w:rsid w:val="002A1599"/>
    <w:rsid w:val="002A47DD"/>
    <w:rsid w:val="002D3332"/>
    <w:rsid w:val="002E5CCC"/>
    <w:rsid w:val="002F2A18"/>
    <w:rsid w:val="002F6F0C"/>
    <w:rsid w:val="002F7820"/>
    <w:rsid w:val="00303435"/>
    <w:rsid w:val="00304211"/>
    <w:rsid w:val="00364693"/>
    <w:rsid w:val="00397845"/>
    <w:rsid w:val="003B451A"/>
    <w:rsid w:val="003D2A91"/>
    <w:rsid w:val="003E0F9C"/>
    <w:rsid w:val="003E53C4"/>
    <w:rsid w:val="0040294E"/>
    <w:rsid w:val="0044588E"/>
    <w:rsid w:val="00465998"/>
    <w:rsid w:val="00492DA0"/>
    <w:rsid w:val="004B307B"/>
    <w:rsid w:val="004C42C4"/>
    <w:rsid w:val="004C74F8"/>
    <w:rsid w:val="004D325B"/>
    <w:rsid w:val="004F00A3"/>
    <w:rsid w:val="00541CFD"/>
    <w:rsid w:val="00583D03"/>
    <w:rsid w:val="00592E2F"/>
    <w:rsid w:val="005940A1"/>
    <w:rsid w:val="005A4385"/>
    <w:rsid w:val="005B3C69"/>
    <w:rsid w:val="005C3558"/>
    <w:rsid w:val="005D1DF9"/>
    <w:rsid w:val="0062217C"/>
    <w:rsid w:val="006364F2"/>
    <w:rsid w:val="006477C4"/>
    <w:rsid w:val="006B547A"/>
    <w:rsid w:val="007B7AA1"/>
    <w:rsid w:val="007C232B"/>
    <w:rsid w:val="007E6C67"/>
    <w:rsid w:val="007F151B"/>
    <w:rsid w:val="008016DF"/>
    <w:rsid w:val="00821BDF"/>
    <w:rsid w:val="00842E9E"/>
    <w:rsid w:val="0085331D"/>
    <w:rsid w:val="00870841"/>
    <w:rsid w:val="00887637"/>
    <w:rsid w:val="00893C4F"/>
    <w:rsid w:val="008B6762"/>
    <w:rsid w:val="008B75EE"/>
    <w:rsid w:val="008D469E"/>
    <w:rsid w:val="008D7500"/>
    <w:rsid w:val="009043CA"/>
    <w:rsid w:val="00912ECB"/>
    <w:rsid w:val="00915817"/>
    <w:rsid w:val="00917EBB"/>
    <w:rsid w:val="0092211E"/>
    <w:rsid w:val="0096427E"/>
    <w:rsid w:val="0096637E"/>
    <w:rsid w:val="00967B5C"/>
    <w:rsid w:val="009E122E"/>
    <w:rsid w:val="009F167F"/>
    <w:rsid w:val="00A12170"/>
    <w:rsid w:val="00AA09E9"/>
    <w:rsid w:val="00B14B79"/>
    <w:rsid w:val="00B667C5"/>
    <w:rsid w:val="00B94BF4"/>
    <w:rsid w:val="00B9704F"/>
    <w:rsid w:val="00BF7F2C"/>
    <w:rsid w:val="00C13355"/>
    <w:rsid w:val="00C43126"/>
    <w:rsid w:val="00C75CB4"/>
    <w:rsid w:val="00CE101F"/>
    <w:rsid w:val="00CE38A2"/>
    <w:rsid w:val="00D12389"/>
    <w:rsid w:val="00D6200B"/>
    <w:rsid w:val="00D7269D"/>
    <w:rsid w:val="00D733D9"/>
    <w:rsid w:val="00D92D20"/>
    <w:rsid w:val="00D939ED"/>
    <w:rsid w:val="00DA55A3"/>
    <w:rsid w:val="00DC093E"/>
    <w:rsid w:val="00DC6823"/>
    <w:rsid w:val="00DE0339"/>
    <w:rsid w:val="00DF5B3B"/>
    <w:rsid w:val="00E008B8"/>
    <w:rsid w:val="00E22AF2"/>
    <w:rsid w:val="00E507D3"/>
    <w:rsid w:val="00E6526E"/>
    <w:rsid w:val="00E86D1F"/>
    <w:rsid w:val="00EB44DE"/>
    <w:rsid w:val="00F07247"/>
    <w:rsid w:val="00F074F2"/>
    <w:rsid w:val="00F118E1"/>
    <w:rsid w:val="00F272B6"/>
    <w:rsid w:val="00F33879"/>
    <w:rsid w:val="00F34C6E"/>
    <w:rsid w:val="00F422BC"/>
    <w:rsid w:val="00F57A80"/>
    <w:rsid w:val="00F6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998"/>
    <w:pPr>
      <w:spacing w:line="360" w:lineRule="auto"/>
      <w:jc w:val="both"/>
    </w:pPr>
    <w:rPr>
      <w:rFonts w:ascii="Times New Roman" w:hAnsi="Times New Roman"/>
      <w:sz w:val="22"/>
      <w:szCs w:val="22"/>
      <w:lang w:val="en-NZ"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465998"/>
    <w:pPr>
      <w:keepNext/>
      <w:numPr>
        <w:numId w:val="26"/>
      </w:numPr>
      <w:spacing w:before="120" w:after="120"/>
      <w:outlineLvl w:val="0"/>
    </w:pPr>
    <w:rPr>
      <w:rFonts w:cs="Calibri"/>
      <w:b/>
      <w:bCs/>
      <w:kern w:val="32"/>
      <w:sz w:val="40"/>
      <w:szCs w:val="32"/>
      <w:lang w:val="fr-FR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65998"/>
    <w:pPr>
      <w:keepNext/>
      <w:numPr>
        <w:ilvl w:val="1"/>
        <w:numId w:val="26"/>
      </w:numPr>
      <w:spacing w:before="120" w:after="120"/>
      <w:outlineLvl w:val="1"/>
    </w:pPr>
    <w:rPr>
      <w:rFonts w:cs="Calibri"/>
      <w:b/>
      <w:bCs/>
      <w:iCs/>
      <w:sz w:val="28"/>
      <w:szCs w:val="28"/>
      <w:lang w:val="fr-FR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locked/>
    <w:rsid w:val="00465998"/>
    <w:pPr>
      <w:keepNext/>
      <w:numPr>
        <w:ilvl w:val="2"/>
        <w:numId w:val="26"/>
      </w:numPr>
      <w:spacing w:before="120" w:after="120"/>
      <w:outlineLvl w:val="2"/>
    </w:pPr>
    <w:rPr>
      <w:rFonts w:cstheme="majorBidi"/>
      <w:b/>
      <w:bCs/>
      <w:sz w:val="26"/>
      <w:szCs w:val="26"/>
      <w:lang w:val="fr-FR"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locked/>
    <w:rsid w:val="00465998"/>
    <w:pPr>
      <w:keepNext/>
      <w:numPr>
        <w:ilvl w:val="3"/>
        <w:numId w:val="26"/>
      </w:numPr>
      <w:spacing w:before="240" w:after="60"/>
      <w:outlineLvl w:val="3"/>
    </w:pPr>
    <w:rPr>
      <w:rFonts w:ascii="Calibri" w:hAnsi="Calibri" w:cstheme="minorBidi"/>
      <w:b/>
      <w:bCs/>
      <w:sz w:val="24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locked/>
    <w:rsid w:val="00465998"/>
    <w:pPr>
      <w:numPr>
        <w:ilvl w:val="4"/>
        <w:numId w:val="2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fr-FR"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locked/>
    <w:rsid w:val="00465998"/>
    <w:pPr>
      <w:numPr>
        <w:ilvl w:val="5"/>
        <w:numId w:val="26"/>
      </w:numPr>
      <w:spacing w:before="240" w:after="60"/>
      <w:outlineLvl w:val="5"/>
    </w:pPr>
    <w:rPr>
      <w:rFonts w:ascii="Calibri" w:hAnsi="Calibri"/>
      <w:b/>
      <w:bCs/>
      <w:lang w:val="fr-FR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locked/>
    <w:rsid w:val="00465998"/>
    <w:pPr>
      <w:numPr>
        <w:ilvl w:val="6"/>
        <w:numId w:val="26"/>
      </w:numPr>
      <w:spacing w:before="240" w:after="60"/>
      <w:outlineLvl w:val="6"/>
    </w:pPr>
    <w:rPr>
      <w:rFonts w:ascii="Calibri" w:hAnsi="Calibri"/>
      <w:sz w:val="24"/>
      <w:szCs w:val="24"/>
      <w:lang w:val="fr-FR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locked/>
    <w:rsid w:val="00465998"/>
    <w:pPr>
      <w:numPr>
        <w:ilvl w:val="7"/>
        <w:numId w:val="26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fr-FR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locked/>
    <w:rsid w:val="00465998"/>
    <w:pPr>
      <w:numPr>
        <w:ilvl w:val="8"/>
        <w:numId w:val="1"/>
      </w:numPr>
      <w:spacing w:before="240" w:after="60"/>
      <w:ind w:left="1584" w:hanging="1584"/>
      <w:outlineLvl w:val="8"/>
    </w:pPr>
    <w:rPr>
      <w:rFonts w:ascii="Cambria" w:hAnsi="Cambria" w:cs="Times New Roman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465998"/>
    <w:rPr>
      <w:rFonts w:ascii="Times New Roman" w:hAnsi="Times New Roman" w:cs="Calibri"/>
      <w:b/>
      <w:bCs/>
      <w:kern w:val="32"/>
      <w:sz w:val="40"/>
      <w:szCs w:val="32"/>
    </w:rPr>
  </w:style>
  <w:style w:type="character" w:customStyle="1" w:styleId="Titre2Car">
    <w:name w:val="Titre 2 Car"/>
    <w:link w:val="Titre2"/>
    <w:uiPriority w:val="9"/>
    <w:rsid w:val="00465998"/>
    <w:rPr>
      <w:rFonts w:ascii="Times New Roman" w:hAnsi="Times New Roman" w:cs="Calibri"/>
      <w:b/>
      <w:bCs/>
      <w:iCs/>
      <w:sz w:val="28"/>
      <w:szCs w:val="28"/>
    </w:rPr>
  </w:style>
  <w:style w:type="character" w:customStyle="1" w:styleId="Titre3Car">
    <w:name w:val="Titre 3 Car"/>
    <w:link w:val="Titre3"/>
    <w:uiPriority w:val="9"/>
    <w:rsid w:val="00465998"/>
    <w:rPr>
      <w:rFonts w:ascii="Times New Roman" w:hAnsi="Times New Roman" w:cstheme="majorBidi"/>
      <w:b/>
      <w:bCs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465998"/>
    <w:pPr>
      <w:spacing w:after="200" w:line="276" w:lineRule="auto"/>
      <w:ind w:left="720"/>
      <w:contextualSpacing/>
      <w:jc w:val="left"/>
    </w:pPr>
    <w:rPr>
      <w:rFonts w:ascii="Calibri" w:eastAsia="Calibri" w:hAnsi="Calibri"/>
      <w:lang w:val="fr-FR" w:eastAsia="en-US"/>
    </w:rPr>
  </w:style>
  <w:style w:type="paragraph" w:customStyle="1" w:styleId="Titre1cb">
    <w:name w:val="Titre 1 cb"/>
    <w:basedOn w:val="Titre2"/>
    <w:link w:val="Titre1cbCar"/>
    <w:rsid w:val="00842E9E"/>
    <w:pPr>
      <w:ind w:left="720" w:hanging="360"/>
    </w:pPr>
    <w:rPr>
      <w:rFonts w:ascii="Cambria" w:eastAsia="Times New Roman" w:hAnsi="Cambria" w:cs="Times New Roman"/>
      <w:lang w:val="en-GB"/>
    </w:rPr>
  </w:style>
  <w:style w:type="character" w:customStyle="1" w:styleId="Titre1cbCar">
    <w:name w:val="Titre 1 cb Car"/>
    <w:basedOn w:val="Policepardfaut"/>
    <w:link w:val="Titre1cb"/>
    <w:rsid w:val="00842E9E"/>
    <w:rPr>
      <w:rFonts w:ascii="Cambria" w:eastAsia="Times New Roman" w:hAnsi="Cambria"/>
      <w:b/>
      <w:bCs/>
      <w:color w:val="4F81BD"/>
      <w:sz w:val="26"/>
      <w:szCs w:val="26"/>
      <w:lang w:val="en-GB"/>
    </w:rPr>
  </w:style>
  <w:style w:type="paragraph" w:customStyle="1" w:styleId="TitreCB">
    <w:name w:val="Titre CB"/>
    <w:basedOn w:val="Titre1"/>
    <w:link w:val="TitreCBCar"/>
    <w:rsid w:val="00842E9E"/>
    <w:pPr>
      <w:spacing w:before="0"/>
    </w:pPr>
    <w:rPr>
      <w:rFonts w:ascii="Cambria" w:eastAsia="Times New Roman" w:hAnsi="Cambria" w:cs="Times New Roman"/>
      <w:lang w:val="en-GB"/>
    </w:rPr>
  </w:style>
  <w:style w:type="character" w:customStyle="1" w:styleId="TitreCBCar">
    <w:name w:val="Titre CB Car"/>
    <w:basedOn w:val="Policepardfaut"/>
    <w:link w:val="TitreCB"/>
    <w:rsid w:val="00842E9E"/>
    <w:rPr>
      <w:rFonts w:ascii="Cambria" w:eastAsia="Times New Roman" w:hAnsi="Cambria"/>
      <w:b/>
      <w:bCs/>
      <w:color w:val="365F91"/>
      <w:sz w:val="28"/>
      <w:szCs w:val="28"/>
      <w:lang w:val="en-GB"/>
    </w:rPr>
  </w:style>
  <w:style w:type="paragraph" w:customStyle="1" w:styleId="Titre10">
    <w:name w:val="Titre1"/>
    <w:basedOn w:val="Titre1"/>
    <w:link w:val="Titre1Car0"/>
    <w:rsid w:val="0096637E"/>
    <w:pPr>
      <w:numPr>
        <w:numId w:val="7"/>
      </w:numPr>
      <w:suppressAutoHyphens/>
      <w:spacing w:line="240" w:lineRule="auto"/>
      <w:outlineLvl w:val="9"/>
    </w:pPr>
    <w:rPr>
      <w:rFonts w:ascii="Cambria" w:eastAsia="Times New Roman" w:hAnsi="Cambria" w:cs="Times New Roman"/>
      <w:lang w:val="en-GB"/>
    </w:rPr>
  </w:style>
  <w:style w:type="character" w:customStyle="1" w:styleId="Titre1Car0">
    <w:name w:val="Titre1 Car"/>
    <w:basedOn w:val="Policepardfaut"/>
    <w:link w:val="Titre10"/>
    <w:rsid w:val="0096637E"/>
    <w:rPr>
      <w:rFonts w:ascii="Cambria" w:eastAsia="Times New Roman" w:hAnsi="Cambria"/>
      <w:b/>
      <w:bCs/>
      <w:color w:val="365F91"/>
      <w:sz w:val="28"/>
      <w:szCs w:val="28"/>
      <w:lang w:val="en-GB"/>
    </w:rPr>
  </w:style>
  <w:style w:type="paragraph" w:customStyle="1" w:styleId="Style2">
    <w:name w:val="Style 2"/>
    <w:basedOn w:val="Titre2"/>
    <w:next w:val="Normal"/>
    <w:link w:val="Style2Car"/>
    <w:rsid w:val="0096637E"/>
    <w:pPr>
      <w:suppressAutoHyphens/>
      <w:spacing w:line="240" w:lineRule="auto"/>
      <w:ind w:left="792" w:hanging="432"/>
      <w:outlineLvl w:val="9"/>
    </w:pPr>
    <w:rPr>
      <w:rFonts w:ascii="Cambria" w:eastAsia="Times New Roman" w:hAnsi="Cambria" w:cs="Times New Roman"/>
      <w:color w:val="1F497D" w:themeColor="text2"/>
      <w:lang w:val="en-GB"/>
    </w:rPr>
  </w:style>
  <w:style w:type="character" w:customStyle="1" w:styleId="Style2Car">
    <w:name w:val="Style 2 Car"/>
    <w:basedOn w:val="Policepardfaut"/>
    <w:link w:val="Style2"/>
    <w:rsid w:val="0096637E"/>
    <w:rPr>
      <w:rFonts w:ascii="Cambria" w:eastAsia="Times New Roman" w:hAnsi="Cambria"/>
      <w:b/>
      <w:bCs/>
      <w:color w:val="1F497D" w:themeColor="text2"/>
      <w:sz w:val="26"/>
      <w:szCs w:val="26"/>
      <w:lang w:val="en-GB"/>
    </w:rPr>
  </w:style>
  <w:style w:type="character" w:customStyle="1" w:styleId="Titre4Car">
    <w:name w:val="Titre 4 Car"/>
    <w:link w:val="Titre4"/>
    <w:uiPriority w:val="9"/>
    <w:rsid w:val="00465998"/>
    <w:rPr>
      <w:rFonts w:cstheme="minorBidi"/>
      <w:b/>
      <w:bCs/>
      <w:sz w:val="24"/>
      <w:szCs w:val="28"/>
      <w:lang w:val="en-NZ" w:eastAsia="zh-CN"/>
    </w:rPr>
  </w:style>
  <w:style w:type="paragraph" w:styleId="Titre">
    <w:name w:val="Title"/>
    <w:basedOn w:val="Normal"/>
    <w:next w:val="Normal"/>
    <w:link w:val="TitreCar"/>
    <w:uiPriority w:val="10"/>
    <w:qFormat/>
    <w:rsid w:val="00465998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465998"/>
    <w:rPr>
      <w:rFonts w:ascii="Cambria" w:eastAsiaTheme="majorEastAsia" w:hAnsi="Cambria" w:cstheme="majorBidi"/>
      <w:b/>
      <w:bCs/>
      <w:kern w:val="28"/>
      <w:sz w:val="32"/>
      <w:szCs w:val="32"/>
      <w:lang w:val="en-NZ" w:eastAsia="zh-CN"/>
    </w:rPr>
  </w:style>
  <w:style w:type="paragraph" w:styleId="Lgende">
    <w:name w:val="caption"/>
    <w:basedOn w:val="Normal"/>
    <w:next w:val="Normal"/>
    <w:uiPriority w:val="35"/>
    <w:unhideWhenUsed/>
    <w:qFormat/>
    <w:rsid w:val="00465998"/>
    <w:pPr>
      <w:spacing w:before="120" w:after="120"/>
    </w:pPr>
    <w:rPr>
      <w:b/>
      <w:bCs/>
      <w:szCs w:val="20"/>
    </w:rPr>
  </w:style>
  <w:style w:type="character" w:customStyle="1" w:styleId="Titre5Car">
    <w:name w:val="Titre 5 Car"/>
    <w:link w:val="Titre5"/>
    <w:uiPriority w:val="9"/>
    <w:semiHidden/>
    <w:rsid w:val="00465998"/>
    <w:rPr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465998"/>
    <w:rPr>
      <w:b/>
      <w:bCs/>
      <w:sz w:val="22"/>
      <w:szCs w:val="22"/>
    </w:rPr>
  </w:style>
  <w:style w:type="character" w:customStyle="1" w:styleId="Titre7Car">
    <w:name w:val="Titre 7 Car"/>
    <w:link w:val="Titre7"/>
    <w:uiPriority w:val="9"/>
    <w:semiHidden/>
    <w:rsid w:val="00465998"/>
    <w:rPr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465998"/>
    <w:rPr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465998"/>
    <w:rPr>
      <w:rFonts w:ascii="Cambria" w:hAnsi="Cambria" w:cs="Times New Roman"/>
      <w:sz w:val="22"/>
      <w:szCs w:val="22"/>
    </w:rPr>
  </w:style>
  <w:style w:type="character" w:styleId="Accentuation">
    <w:name w:val="Emphasis"/>
    <w:qFormat/>
    <w:locked/>
    <w:rsid w:val="00465998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65998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35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558"/>
    <w:rPr>
      <w:rFonts w:ascii="Tahoma" w:hAnsi="Tahoma" w:cs="Tahoma"/>
      <w:sz w:val="16"/>
      <w:szCs w:val="16"/>
      <w:lang w:val="en-NZ" w:eastAsia="zh-CN"/>
    </w:rPr>
  </w:style>
  <w:style w:type="paragraph" w:styleId="En-tte">
    <w:name w:val="header"/>
    <w:basedOn w:val="Normal"/>
    <w:link w:val="En-tteCar"/>
    <w:uiPriority w:val="99"/>
    <w:unhideWhenUsed/>
    <w:rsid w:val="00DE033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339"/>
    <w:rPr>
      <w:rFonts w:ascii="Times New Roman" w:hAnsi="Times New Roman"/>
      <w:sz w:val="22"/>
      <w:szCs w:val="22"/>
      <w:lang w:val="en-NZ" w:eastAsia="zh-CN"/>
    </w:rPr>
  </w:style>
  <w:style w:type="paragraph" w:styleId="Pieddepage">
    <w:name w:val="footer"/>
    <w:basedOn w:val="Normal"/>
    <w:link w:val="PieddepageCar"/>
    <w:uiPriority w:val="99"/>
    <w:unhideWhenUsed/>
    <w:rsid w:val="00DE033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0339"/>
    <w:rPr>
      <w:rFonts w:ascii="Times New Roman" w:hAnsi="Times New Roman"/>
      <w:sz w:val="22"/>
      <w:szCs w:val="22"/>
      <w:lang w:val="en-NZ" w:eastAsia="zh-CN"/>
    </w:rPr>
  </w:style>
  <w:style w:type="character" w:styleId="Lienhypertexte">
    <w:name w:val="Hyperlink"/>
    <w:basedOn w:val="Policepardfaut"/>
    <w:uiPriority w:val="99"/>
    <w:unhideWhenUsed/>
    <w:rsid w:val="008D46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998"/>
    <w:pPr>
      <w:spacing w:line="360" w:lineRule="auto"/>
      <w:jc w:val="both"/>
    </w:pPr>
    <w:rPr>
      <w:rFonts w:ascii="Times New Roman" w:hAnsi="Times New Roman"/>
      <w:sz w:val="22"/>
      <w:szCs w:val="22"/>
      <w:lang w:val="en-NZ"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465998"/>
    <w:pPr>
      <w:keepNext/>
      <w:numPr>
        <w:numId w:val="26"/>
      </w:numPr>
      <w:spacing w:before="120" w:after="120"/>
      <w:outlineLvl w:val="0"/>
    </w:pPr>
    <w:rPr>
      <w:rFonts w:cs="Calibri"/>
      <w:b/>
      <w:bCs/>
      <w:kern w:val="32"/>
      <w:sz w:val="40"/>
      <w:szCs w:val="32"/>
      <w:lang w:val="fr-FR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65998"/>
    <w:pPr>
      <w:keepNext/>
      <w:numPr>
        <w:ilvl w:val="1"/>
        <w:numId w:val="26"/>
      </w:numPr>
      <w:spacing w:before="120" w:after="120"/>
      <w:outlineLvl w:val="1"/>
    </w:pPr>
    <w:rPr>
      <w:rFonts w:cs="Calibri"/>
      <w:b/>
      <w:bCs/>
      <w:iCs/>
      <w:sz w:val="28"/>
      <w:szCs w:val="28"/>
      <w:lang w:val="fr-FR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locked/>
    <w:rsid w:val="00465998"/>
    <w:pPr>
      <w:keepNext/>
      <w:numPr>
        <w:ilvl w:val="2"/>
        <w:numId w:val="26"/>
      </w:numPr>
      <w:spacing w:before="120" w:after="120"/>
      <w:outlineLvl w:val="2"/>
    </w:pPr>
    <w:rPr>
      <w:rFonts w:cstheme="majorBidi"/>
      <w:b/>
      <w:bCs/>
      <w:sz w:val="26"/>
      <w:szCs w:val="26"/>
      <w:lang w:val="fr-FR"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locked/>
    <w:rsid w:val="00465998"/>
    <w:pPr>
      <w:keepNext/>
      <w:numPr>
        <w:ilvl w:val="3"/>
        <w:numId w:val="26"/>
      </w:numPr>
      <w:spacing w:before="240" w:after="60"/>
      <w:outlineLvl w:val="3"/>
    </w:pPr>
    <w:rPr>
      <w:rFonts w:ascii="Calibri" w:hAnsi="Calibri" w:cstheme="minorBidi"/>
      <w:b/>
      <w:bCs/>
      <w:sz w:val="24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locked/>
    <w:rsid w:val="00465998"/>
    <w:pPr>
      <w:numPr>
        <w:ilvl w:val="4"/>
        <w:numId w:val="2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fr-FR"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locked/>
    <w:rsid w:val="00465998"/>
    <w:pPr>
      <w:numPr>
        <w:ilvl w:val="5"/>
        <w:numId w:val="26"/>
      </w:numPr>
      <w:spacing w:before="240" w:after="60"/>
      <w:outlineLvl w:val="5"/>
    </w:pPr>
    <w:rPr>
      <w:rFonts w:ascii="Calibri" w:hAnsi="Calibri"/>
      <w:b/>
      <w:bCs/>
      <w:lang w:val="fr-FR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locked/>
    <w:rsid w:val="00465998"/>
    <w:pPr>
      <w:numPr>
        <w:ilvl w:val="6"/>
        <w:numId w:val="26"/>
      </w:numPr>
      <w:spacing w:before="240" w:after="60"/>
      <w:outlineLvl w:val="6"/>
    </w:pPr>
    <w:rPr>
      <w:rFonts w:ascii="Calibri" w:hAnsi="Calibri"/>
      <w:sz w:val="24"/>
      <w:szCs w:val="24"/>
      <w:lang w:val="fr-FR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locked/>
    <w:rsid w:val="00465998"/>
    <w:pPr>
      <w:numPr>
        <w:ilvl w:val="7"/>
        <w:numId w:val="26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fr-FR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locked/>
    <w:rsid w:val="00465998"/>
    <w:pPr>
      <w:numPr>
        <w:ilvl w:val="8"/>
        <w:numId w:val="1"/>
      </w:numPr>
      <w:spacing w:before="240" w:after="60"/>
      <w:ind w:left="1584" w:hanging="1584"/>
      <w:outlineLvl w:val="8"/>
    </w:pPr>
    <w:rPr>
      <w:rFonts w:ascii="Cambria" w:hAnsi="Cambria" w:cs="Times New Roman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465998"/>
    <w:rPr>
      <w:rFonts w:ascii="Times New Roman" w:hAnsi="Times New Roman" w:cs="Calibri"/>
      <w:b/>
      <w:bCs/>
      <w:kern w:val="32"/>
      <w:sz w:val="40"/>
      <w:szCs w:val="32"/>
    </w:rPr>
  </w:style>
  <w:style w:type="character" w:customStyle="1" w:styleId="Titre2Car">
    <w:name w:val="Titre 2 Car"/>
    <w:link w:val="Titre2"/>
    <w:uiPriority w:val="9"/>
    <w:rsid w:val="00465998"/>
    <w:rPr>
      <w:rFonts w:ascii="Times New Roman" w:hAnsi="Times New Roman" w:cs="Calibri"/>
      <w:b/>
      <w:bCs/>
      <w:iCs/>
      <w:sz w:val="28"/>
      <w:szCs w:val="28"/>
    </w:rPr>
  </w:style>
  <w:style w:type="character" w:customStyle="1" w:styleId="Titre3Car">
    <w:name w:val="Titre 3 Car"/>
    <w:link w:val="Titre3"/>
    <w:uiPriority w:val="9"/>
    <w:rsid w:val="00465998"/>
    <w:rPr>
      <w:rFonts w:ascii="Times New Roman" w:hAnsi="Times New Roman" w:cstheme="majorBidi"/>
      <w:b/>
      <w:bCs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465998"/>
    <w:pPr>
      <w:spacing w:after="200" w:line="276" w:lineRule="auto"/>
      <w:ind w:left="720"/>
      <w:contextualSpacing/>
      <w:jc w:val="left"/>
    </w:pPr>
    <w:rPr>
      <w:rFonts w:ascii="Calibri" w:eastAsia="Calibri" w:hAnsi="Calibri"/>
      <w:lang w:val="fr-FR" w:eastAsia="en-US"/>
    </w:rPr>
  </w:style>
  <w:style w:type="paragraph" w:customStyle="1" w:styleId="Titre1cb">
    <w:name w:val="Titre 1 cb"/>
    <w:basedOn w:val="Titre2"/>
    <w:link w:val="Titre1cbCar"/>
    <w:rsid w:val="00842E9E"/>
    <w:pPr>
      <w:ind w:left="720" w:hanging="360"/>
    </w:pPr>
    <w:rPr>
      <w:rFonts w:ascii="Cambria" w:eastAsia="Times New Roman" w:hAnsi="Cambria" w:cs="Times New Roman"/>
      <w:lang w:val="en-GB"/>
    </w:rPr>
  </w:style>
  <w:style w:type="character" w:customStyle="1" w:styleId="Titre1cbCar">
    <w:name w:val="Titre 1 cb Car"/>
    <w:basedOn w:val="Policepardfaut"/>
    <w:link w:val="Titre1cb"/>
    <w:rsid w:val="00842E9E"/>
    <w:rPr>
      <w:rFonts w:ascii="Cambria" w:eastAsia="Times New Roman" w:hAnsi="Cambria"/>
      <w:b/>
      <w:bCs/>
      <w:color w:val="4F81BD"/>
      <w:sz w:val="26"/>
      <w:szCs w:val="26"/>
      <w:lang w:val="en-GB"/>
    </w:rPr>
  </w:style>
  <w:style w:type="paragraph" w:customStyle="1" w:styleId="TitreCB">
    <w:name w:val="Titre CB"/>
    <w:basedOn w:val="Titre1"/>
    <w:link w:val="TitreCBCar"/>
    <w:rsid w:val="00842E9E"/>
    <w:pPr>
      <w:spacing w:before="0"/>
    </w:pPr>
    <w:rPr>
      <w:rFonts w:ascii="Cambria" w:eastAsia="Times New Roman" w:hAnsi="Cambria" w:cs="Times New Roman"/>
      <w:lang w:val="en-GB"/>
    </w:rPr>
  </w:style>
  <w:style w:type="character" w:customStyle="1" w:styleId="TitreCBCar">
    <w:name w:val="Titre CB Car"/>
    <w:basedOn w:val="Policepardfaut"/>
    <w:link w:val="TitreCB"/>
    <w:rsid w:val="00842E9E"/>
    <w:rPr>
      <w:rFonts w:ascii="Cambria" w:eastAsia="Times New Roman" w:hAnsi="Cambria"/>
      <w:b/>
      <w:bCs/>
      <w:color w:val="365F91"/>
      <w:sz w:val="28"/>
      <w:szCs w:val="28"/>
      <w:lang w:val="en-GB"/>
    </w:rPr>
  </w:style>
  <w:style w:type="paragraph" w:customStyle="1" w:styleId="Titre10">
    <w:name w:val="Titre1"/>
    <w:basedOn w:val="Titre1"/>
    <w:link w:val="Titre1Car0"/>
    <w:rsid w:val="0096637E"/>
    <w:pPr>
      <w:numPr>
        <w:numId w:val="7"/>
      </w:numPr>
      <w:suppressAutoHyphens/>
      <w:spacing w:line="240" w:lineRule="auto"/>
      <w:outlineLvl w:val="9"/>
    </w:pPr>
    <w:rPr>
      <w:rFonts w:ascii="Cambria" w:eastAsia="Times New Roman" w:hAnsi="Cambria" w:cs="Times New Roman"/>
      <w:lang w:val="en-GB"/>
    </w:rPr>
  </w:style>
  <w:style w:type="character" w:customStyle="1" w:styleId="Titre1Car0">
    <w:name w:val="Titre1 Car"/>
    <w:basedOn w:val="Policepardfaut"/>
    <w:link w:val="Titre10"/>
    <w:rsid w:val="0096637E"/>
    <w:rPr>
      <w:rFonts w:ascii="Cambria" w:eastAsia="Times New Roman" w:hAnsi="Cambria"/>
      <w:b/>
      <w:bCs/>
      <w:color w:val="365F91"/>
      <w:sz w:val="28"/>
      <w:szCs w:val="28"/>
      <w:lang w:val="en-GB"/>
    </w:rPr>
  </w:style>
  <w:style w:type="paragraph" w:customStyle="1" w:styleId="Style2">
    <w:name w:val="Style 2"/>
    <w:basedOn w:val="Titre2"/>
    <w:next w:val="Normal"/>
    <w:link w:val="Style2Car"/>
    <w:rsid w:val="0096637E"/>
    <w:pPr>
      <w:suppressAutoHyphens/>
      <w:spacing w:line="240" w:lineRule="auto"/>
      <w:ind w:left="792" w:hanging="432"/>
      <w:outlineLvl w:val="9"/>
    </w:pPr>
    <w:rPr>
      <w:rFonts w:ascii="Cambria" w:eastAsia="Times New Roman" w:hAnsi="Cambria" w:cs="Times New Roman"/>
      <w:color w:val="1F497D" w:themeColor="text2"/>
      <w:lang w:val="en-GB"/>
    </w:rPr>
  </w:style>
  <w:style w:type="character" w:customStyle="1" w:styleId="Style2Car">
    <w:name w:val="Style 2 Car"/>
    <w:basedOn w:val="Policepardfaut"/>
    <w:link w:val="Style2"/>
    <w:rsid w:val="0096637E"/>
    <w:rPr>
      <w:rFonts w:ascii="Cambria" w:eastAsia="Times New Roman" w:hAnsi="Cambria"/>
      <w:b/>
      <w:bCs/>
      <w:color w:val="1F497D" w:themeColor="text2"/>
      <w:sz w:val="26"/>
      <w:szCs w:val="26"/>
      <w:lang w:val="en-GB"/>
    </w:rPr>
  </w:style>
  <w:style w:type="character" w:customStyle="1" w:styleId="Titre4Car">
    <w:name w:val="Titre 4 Car"/>
    <w:link w:val="Titre4"/>
    <w:uiPriority w:val="9"/>
    <w:rsid w:val="00465998"/>
    <w:rPr>
      <w:rFonts w:cstheme="minorBidi"/>
      <w:b/>
      <w:bCs/>
      <w:sz w:val="24"/>
      <w:szCs w:val="28"/>
      <w:lang w:val="en-NZ" w:eastAsia="zh-CN"/>
    </w:rPr>
  </w:style>
  <w:style w:type="paragraph" w:styleId="Titre">
    <w:name w:val="Title"/>
    <w:basedOn w:val="Normal"/>
    <w:next w:val="Normal"/>
    <w:link w:val="TitreCar"/>
    <w:uiPriority w:val="10"/>
    <w:qFormat/>
    <w:rsid w:val="00465998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10"/>
    <w:rsid w:val="00465998"/>
    <w:rPr>
      <w:rFonts w:ascii="Cambria" w:eastAsiaTheme="majorEastAsia" w:hAnsi="Cambria" w:cstheme="majorBidi"/>
      <w:b/>
      <w:bCs/>
      <w:kern w:val="28"/>
      <w:sz w:val="32"/>
      <w:szCs w:val="32"/>
      <w:lang w:val="en-NZ" w:eastAsia="zh-CN"/>
    </w:rPr>
  </w:style>
  <w:style w:type="paragraph" w:styleId="Lgende">
    <w:name w:val="caption"/>
    <w:basedOn w:val="Normal"/>
    <w:next w:val="Normal"/>
    <w:uiPriority w:val="35"/>
    <w:unhideWhenUsed/>
    <w:qFormat/>
    <w:rsid w:val="00465998"/>
    <w:pPr>
      <w:spacing w:before="120" w:after="120"/>
    </w:pPr>
    <w:rPr>
      <w:b/>
      <w:bCs/>
      <w:szCs w:val="20"/>
    </w:rPr>
  </w:style>
  <w:style w:type="character" w:customStyle="1" w:styleId="Titre5Car">
    <w:name w:val="Titre 5 Car"/>
    <w:link w:val="Titre5"/>
    <w:uiPriority w:val="9"/>
    <w:semiHidden/>
    <w:rsid w:val="00465998"/>
    <w:rPr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465998"/>
    <w:rPr>
      <w:b/>
      <w:bCs/>
      <w:sz w:val="22"/>
      <w:szCs w:val="22"/>
    </w:rPr>
  </w:style>
  <w:style w:type="character" w:customStyle="1" w:styleId="Titre7Car">
    <w:name w:val="Titre 7 Car"/>
    <w:link w:val="Titre7"/>
    <w:uiPriority w:val="9"/>
    <w:semiHidden/>
    <w:rsid w:val="00465998"/>
    <w:rPr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465998"/>
    <w:rPr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465998"/>
    <w:rPr>
      <w:rFonts w:ascii="Cambria" w:hAnsi="Cambria" w:cs="Times New Roman"/>
      <w:sz w:val="22"/>
      <w:szCs w:val="22"/>
    </w:rPr>
  </w:style>
  <w:style w:type="character" w:styleId="Accentuation">
    <w:name w:val="Emphasis"/>
    <w:qFormat/>
    <w:locked/>
    <w:rsid w:val="00465998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65998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35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558"/>
    <w:rPr>
      <w:rFonts w:ascii="Tahoma" w:hAnsi="Tahoma" w:cs="Tahoma"/>
      <w:sz w:val="16"/>
      <w:szCs w:val="16"/>
      <w:lang w:val="en-NZ" w:eastAsia="zh-CN"/>
    </w:rPr>
  </w:style>
  <w:style w:type="paragraph" w:styleId="En-tte">
    <w:name w:val="header"/>
    <w:basedOn w:val="Normal"/>
    <w:link w:val="En-tteCar"/>
    <w:uiPriority w:val="99"/>
    <w:unhideWhenUsed/>
    <w:rsid w:val="00DE033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339"/>
    <w:rPr>
      <w:rFonts w:ascii="Times New Roman" w:hAnsi="Times New Roman"/>
      <w:sz w:val="22"/>
      <w:szCs w:val="22"/>
      <w:lang w:val="en-NZ" w:eastAsia="zh-CN"/>
    </w:rPr>
  </w:style>
  <w:style w:type="paragraph" w:styleId="Pieddepage">
    <w:name w:val="footer"/>
    <w:basedOn w:val="Normal"/>
    <w:link w:val="PieddepageCar"/>
    <w:uiPriority w:val="99"/>
    <w:unhideWhenUsed/>
    <w:rsid w:val="00DE033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0339"/>
    <w:rPr>
      <w:rFonts w:ascii="Times New Roman" w:hAnsi="Times New Roman"/>
      <w:sz w:val="22"/>
      <w:szCs w:val="22"/>
      <w:lang w:val="en-NZ" w:eastAsia="zh-CN"/>
    </w:rPr>
  </w:style>
  <w:style w:type="character" w:styleId="Lienhypertexte">
    <w:name w:val="Hyperlink"/>
    <w:basedOn w:val="Policepardfaut"/>
    <w:uiPriority w:val="99"/>
    <w:unhideWhenUsed/>
    <w:rsid w:val="008D46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 MANU</dc:creator>
  <cp:lastModifiedBy>HP</cp:lastModifiedBy>
  <cp:revision>23</cp:revision>
  <cp:lastPrinted>2020-12-22T20:12:00Z</cp:lastPrinted>
  <dcterms:created xsi:type="dcterms:W3CDTF">2020-12-15T00:11:00Z</dcterms:created>
  <dcterms:modified xsi:type="dcterms:W3CDTF">2020-12-22T20:13:00Z</dcterms:modified>
</cp:coreProperties>
</file>