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0533A" w14:textId="40A9D0A1" w:rsidR="005E3FC8" w:rsidRPr="00097C2E" w:rsidRDefault="00D004EA">
      <w:pPr>
        <w:rPr>
          <w:rFonts w:ascii="Times New Roman" w:hAnsi="Times New Roman" w:cs="Times New Roman"/>
          <w:u w:val="single"/>
          <w:lang w:val="en-US"/>
        </w:rPr>
      </w:pPr>
      <w:r w:rsidRPr="00097C2E">
        <w:rPr>
          <w:rFonts w:ascii="Times New Roman" w:hAnsi="Times New Roman" w:cs="Times New Roman"/>
          <w:u w:val="single"/>
          <w:lang w:val="en-US"/>
        </w:rPr>
        <w:t>PROJECT IBERA SEEDEATER</w:t>
      </w:r>
    </w:p>
    <w:p w14:paraId="7BAE8F5E" w14:textId="77777777" w:rsidR="00405BBE" w:rsidRPr="00097C2E" w:rsidRDefault="00405BBE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58F71631" w14:textId="646C4676" w:rsidR="00405BBE" w:rsidRPr="00097C2E" w:rsidRDefault="00405BBE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Study of </w:t>
      </w:r>
      <w:r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Sporophila </w:t>
      </w:r>
      <w:proofErr w:type="spellStart"/>
      <w:r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iberaense</w:t>
      </w:r>
      <w:proofErr w:type="spellEnd"/>
      <w:r w:rsidRPr="00097C2E">
        <w:rPr>
          <w:rFonts w:ascii="Times New Roman" w:hAnsi="Times New Roman" w:cs="Times New Roman"/>
          <w:sz w:val="22"/>
          <w:szCs w:val="22"/>
          <w:lang w:val="en-US"/>
        </w:rPr>
        <w:t>. (</w:t>
      </w:r>
      <w:r w:rsidR="00114E41">
        <w:rPr>
          <w:rFonts w:ascii="Times New Roman" w:hAnsi="Times New Roman" w:cs="Times New Roman"/>
          <w:sz w:val="22"/>
          <w:szCs w:val="22"/>
          <w:lang w:val="en-US"/>
        </w:rPr>
        <w:t>‘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>NT</w:t>
      </w:r>
      <w:r w:rsidR="00114E41">
        <w:rPr>
          <w:rFonts w:ascii="Times New Roman" w:hAnsi="Times New Roman" w:cs="Times New Roman"/>
          <w:sz w:val="22"/>
          <w:szCs w:val="22"/>
          <w:lang w:val="en-US"/>
        </w:rPr>
        <w:t>’</w:t>
      </w: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IUCN </w:t>
      </w:r>
      <w:proofErr w:type="spellStart"/>
      <w:r w:rsidRPr="00097C2E">
        <w:rPr>
          <w:rFonts w:ascii="Times New Roman" w:hAnsi="Times New Roman" w:cs="Times New Roman"/>
          <w:sz w:val="22"/>
          <w:szCs w:val="22"/>
          <w:lang w:val="en-US"/>
        </w:rPr>
        <w:t>redlist</w:t>
      </w:r>
      <w:proofErr w:type="spellEnd"/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114E41">
        <w:rPr>
          <w:rFonts w:ascii="Times New Roman" w:hAnsi="Times New Roman" w:cs="Times New Roman"/>
          <w:sz w:val="22"/>
          <w:szCs w:val="22"/>
          <w:lang w:val="en-US"/>
        </w:rPr>
        <w:t>‘</w:t>
      </w:r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>EN</w:t>
      </w:r>
      <w:r w:rsidR="00114E41">
        <w:rPr>
          <w:rFonts w:ascii="Times New Roman" w:hAnsi="Times New Roman" w:cs="Times New Roman"/>
          <w:sz w:val="22"/>
          <w:szCs w:val="22"/>
          <w:lang w:val="en-US"/>
        </w:rPr>
        <w:t>’</w:t>
      </w:r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up until June 2024)</w:t>
      </w:r>
    </w:p>
    <w:p w14:paraId="26215015" w14:textId="10E915D4" w:rsidR="00405BBE" w:rsidRPr="00097C2E" w:rsidRDefault="00405BBE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sz w:val="22"/>
          <w:szCs w:val="22"/>
          <w:lang w:val="en-US"/>
        </w:rPr>
        <w:t>Funded by Mohamed bin Zayed Conservation Fund.</w:t>
      </w:r>
    </w:p>
    <w:p w14:paraId="45F4EA13" w14:textId="00DBC7A4" w:rsidR="00004C76" w:rsidRPr="00097C2E" w:rsidRDefault="00004C76">
      <w:pPr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44532C">
        <w:rPr>
          <w:rFonts w:ascii="Times New Roman" w:hAnsi="Times New Roman" w:cs="Times New Roman"/>
          <w:sz w:val="22"/>
          <w:szCs w:val="22"/>
          <w:lang w:val="es-AR"/>
        </w:rPr>
        <w:t>Location</w:t>
      </w:r>
      <w:proofErr w:type="spellEnd"/>
      <w:r w:rsidRPr="0044532C">
        <w:rPr>
          <w:rFonts w:ascii="Times New Roman" w:hAnsi="Times New Roman" w:cs="Times New Roman"/>
          <w:sz w:val="22"/>
          <w:szCs w:val="22"/>
          <w:lang w:val="es-AR"/>
        </w:rPr>
        <w:t xml:space="preserve"> Reserva Natural Don Luis, </w:t>
      </w:r>
      <w:proofErr w:type="spellStart"/>
      <w:r w:rsidRPr="0044532C">
        <w:rPr>
          <w:rFonts w:ascii="Times New Roman" w:hAnsi="Times New Roman" w:cs="Times New Roman"/>
          <w:sz w:val="22"/>
          <w:szCs w:val="22"/>
          <w:lang w:val="es-AR"/>
        </w:rPr>
        <w:t>Cambyreta</w:t>
      </w:r>
      <w:proofErr w:type="spellEnd"/>
      <w:r w:rsidRPr="0044532C">
        <w:rPr>
          <w:rFonts w:ascii="Times New Roman" w:hAnsi="Times New Roman" w:cs="Times New Roman"/>
          <w:sz w:val="22"/>
          <w:szCs w:val="22"/>
          <w:lang w:val="es-AR"/>
        </w:rPr>
        <w:t xml:space="preserve">, Ibera </w:t>
      </w:r>
      <w:proofErr w:type="spellStart"/>
      <w:r w:rsidRPr="0044532C">
        <w:rPr>
          <w:rFonts w:ascii="Times New Roman" w:hAnsi="Times New Roman" w:cs="Times New Roman"/>
          <w:sz w:val="22"/>
          <w:szCs w:val="22"/>
          <w:lang w:val="es-AR"/>
        </w:rPr>
        <w:t>Marshes</w:t>
      </w:r>
      <w:proofErr w:type="spellEnd"/>
      <w:r w:rsidRPr="0044532C">
        <w:rPr>
          <w:rFonts w:ascii="Times New Roman" w:hAnsi="Times New Roman" w:cs="Times New Roman"/>
          <w:sz w:val="22"/>
          <w:szCs w:val="22"/>
          <w:lang w:val="es-AR"/>
        </w:rPr>
        <w:t xml:space="preserve">. </w:t>
      </w:r>
      <w:r w:rsidRPr="00097C2E">
        <w:rPr>
          <w:rFonts w:ascii="Times New Roman" w:hAnsi="Times New Roman" w:cs="Times New Roman"/>
          <w:sz w:val="22"/>
          <w:szCs w:val="22"/>
          <w:lang w:val="en-US"/>
        </w:rPr>
        <w:t>(North of the Ibera Park). Further referred to as RNDL</w:t>
      </w:r>
    </w:p>
    <w:p w14:paraId="6F9C7C44" w14:textId="77777777" w:rsidR="00596BE0" w:rsidRPr="00097C2E" w:rsidRDefault="00596BE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0EBE49E" w14:textId="6FC5CC86" w:rsidR="00596BE0" w:rsidRPr="00097C2E" w:rsidRDefault="00596BE0">
      <w:pPr>
        <w:rPr>
          <w:rFonts w:ascii="Times New Roman" w:hAnsi="Times New Roman" w:cs="Times New Roman"/>
          <w:u w:val="single"/>
          <w:lang w:val="en-US"/>
        </w:rPr>
      </w:pPr>
      <w:r w:rsidRPr="00097C2E">
        <w:rPr>
          <w:rFonts w:ascii="Times New Roman" w:hAnsi="Times New Roman" w:cs="Times New Roman"/>
          <w:u w:val="single"/>
          <w:lang w:val="en-US"/>
        </w:rPr>
        <w:t>Objectives:</w:t>
      </w:r>
    </w:p>
    <w:p w14:paraId="0FF363D2" w14:textId="77777777" w:rsidR="00DA172F" w:rsidRDefault="00596BE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Study the demographics of the population of </w:t>
      </w:r>
      <w:r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Sp</w:t>
      </w:r>
      <w:r w:rsidR="00E873CE"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o</w:t>
      </w:r>
      <w:r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rophila </w:t>
      </w:r>
      <w:proofErr w:type="spellStart"/>
      <w:r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iberaense</w:t>
      </w:r>
      <w:proofErr w:type="spellEnd"/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 at </w:t>
      </w:r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RNDL. </w:t>
      </w: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We have </w:t>
      </w:r>
      <w:r w:rsidR="00E873CE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relatively healthy population of this species at </w:t>
      </w:r>
      <w:r w:rsidR="00E873CE" w:rsidRPr="00097C2E">
        <w:rPr>
          <w:rFonts w:ascii="Times New Roman" w:hAnsi="Times New Roman" w:cs="Times New Roman"/>
          <w:sz w:val="22"/>
          <w:szCs w:val="22"/>
          <w:lang w:val="en-US"/>
        </w:rPr>
        <w:t>the reserve,</w:t>
      </w: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so it is a viable study. </w:t>
      </w:r>
      <w:r w:rsidR="00DA172F">
        <w:rPr>
          <w:rFonts w:ascii="Times New Roman" w:hAnsi="Times New Roman" w:cs="Times New Roman"/>
          <w:sz w:val="22"/>
          <w:szCs w:val="22"/>
          <w:lang w:val="en-US"/>
        </w:rPr>
        <w:t xml:space="preserve">There have been few studies of this species, and more data is required to assess its status. </w:t>
      </w:r>
    </w:p>
    <w:p w14:paraId="05DF7A73" w14:textId="77777777" w:rsidR="000B2F80" w:rsidRDefault="000B2F80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5EFAB89" w14:textId="21B09FE9" w:rsidR="00596BE0" w:rsidRPr="0044532C" w:rsidRDefault="00596BE0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  <w:r w:rsidRPr="0044532C">
        <w:rPr>
          <w:rFonts w:ascii="Times New Roman" w:hAnsi="Times New Roman" w:cs="Times New Roman"/>
          <w:sz w:val="22"/>
          <w:szCs w:val="22"/>
          <w:u w:val="single"/>
          <w:lang w:val="en-US"/>
        </w:rPr>
        <w:t>We plan to study the following:</w:t>
      </w:r>
    </w:p>
    <w:p w14:paraId="1DA79548" w14:textId="0617CD87" w:rsidR="00DA172F" w:rsidRPr="00097C2E" w:rsidRDefault="000B2F80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Habitat preferences for nesting</w:t>
      </w:r>
    </w:p>
    <w:p w14:paraId="0F2184F6" w14:textId="7D8E2898" w:rsidR="00596BE0" w:rsidRPr="00097C2E" w:rsidRDefault="00596BE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Size  of the clutch </w:t>
      </w:r>
      <w:r w:rsidR="000B2F80">
        <w:rPr>
          <w:rFonts w:ascii="Times New Roman" w:hAnsi="Times New Roman" w:cs="Times New Roman"/>
          <w:sz w:val="22"/>
          <w:szCs w:val="22"/>
          <w:lang w:val="en-US"/>
        </w:rPr>
        <w:t>(number of eggs and number that hatch)</w:t>
      </w:r>
    </w:p>
    <w:p w14:paraId="7621C3CE" w14:textId="049D384C" w:rsidR="00596BE0" w:rsidRPr="00097C2E" w:rsidRDefault="000B2F80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Measurement </w:t>
      </w:r>
      <w:r w:rsidR="00596BE0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of the eggs and nest</w:t>
      </w:r>
    </w:p>
    <w:p w14:paraId="5A5C7F25" w14:textId="3621BEEE" w:rsidR="00596BE0" w:rsidRPr="00097C2E" w:rsidRDefault="00596BE0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Feeding </w:t>
      </w:r>
      <w:r w:rsidR="00095838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of young by </w:t>
      </w:r>
      <w:r w:rsidRPr="00097C2E">
        <w:rPr>
          <w:rFonts w:ascii="Times New Roman" w:hAnsi="Times New Roman" w:cs="Times New Roman"/>
          <w:sz w:val="22"/>
          <w:szCs w:val="22"/>
          <w:lang w:val="en-US"/>
        </w:rPr>
        <w:t>the parents</w:t>
      </w:r>
      <w:r w:rsidR="009B5803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17E5D23F" w14:textId="34744FD0" w:rsidR="00095838" w:rsidRPr="00097C2E" w:rsidRDefault="00631795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Species of grass stand in which nest</w:t>
      </w:r>
      <w:r w:rsidR="00095838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is built </w:t>
      </w:r>
      <w:r w:rsidR="009B5803" w:rsidRPr="00097C2E">
        <w:rPr>
          <w:rFonts w:ascii="Times New Roman" w:hAnsi="Times New Roman" w:cs="Times New Roman"/>
          <w:sz w:val="22"/>
          <w:szCs w:val="22"/>
          <w:lang w:val="en-US"/>
        </w:rPr>
        <w:t>(</w:t>
      </w:r>
      <w:proofErr w:type="spellStart"/>
      <w:r w:rsidR="00095838" w:rsidRPr="00097C2E">
        <w:rPr>
          <w:rFonts w:ascii="Times New Roman" w:hAnsi="Times New Roman" w:cs="Times New Roman"/>
          <w:sz w:val="22"/>
          <w:szCs w:val="22"/>
          <w:lang w:val="en-US"/>
        </w:rPr>
        <w:t>eg</w:t>
      </w:r>
      <w:proofErr w:type="spellEnd"/>
      <w:r w:rsidR="00095838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095838"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Paspalum</w:t>
      </w:r>
      <w:r w:rsidR="009B5803"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="009B5803"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durifolium</w:t>
      </w:r>
      <w:proofErr w:type="spellEnd"/>
      <w:r w:rsidR="009B5803" w:rsidRPr="00097C2E">
        <w:rPr>
          <w:rFonts w:ascii="Times New Roman" w:hAnsi="Times New Roman" w:cs="Times New Roman"/>
          <w:sz w:val="22"/>
          <w:szCs w:val="22"/>
          <w:lang w:val="en-US"/>
        </w:rPr>
        <w:t>)</w:t>
      </w:r>
    </w:p>
    <w:p w14:paraId="5C7491D4" w14:textId="01E6948C" w:rsidR="00095838" w:rsidRDefault="00095838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sz w:val="22"/>
          <w:szCs w:val="22"/>
          <w:lang w:val="en-US"/>
        </w:rPr>
        <w:t>Height of nest from ground level</w:t>
      </w:r>
    </w:p>
    <w:p w14:paraId="5A38CCEB" w14:textId="2033ABB0" w:rsidR="00575E7B" w:rsidRDefault="00575E7B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Timing of egg incubation</w:t>
      </w:r>
    </w:p>
    <w:p w14:paraId="477B037B" w14:textId="51F7A0E4" w:rsidR="00575E7B" w:rsidRPr="00097C2E" w:rsidRDefault="00575E7B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Time between hatching &amp; fledging</w:t>
      </w:r>
    </w:p>
    <w:p w14:paraId="18B7DE9B" w14:textId="4F37ACA8" w:rsidR="00095838" w:rsidRDefault="00095838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sz w:val="22"/>
          <w:szCs w:val="22"/>
          <w:lang w:val="en-US"/>
        </w:rPr>
        <w:t>Successes &amp; failures of nest attempts</w:t>
      </w:r>
    </w:p>
    <w:p w14:paraId="259C50E0" w14:textId="77777777" w:rsidR="00114E41" w:rsidRDefault="00114E41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7B90B651" w14:textId="33EAF0DE" w:rsidR="00114E41" w:rsidRPr="00097C2E" w:rsidRDefault="00114E41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We continue to maintain the habitat of RNDL for our native species. This includes maintaining the fencing along our perimeter </w:t>
      </w:r>
      <w:proofErr w:type="gramStart"/>
      <w:r>
        <w:rPr>
          <w:rFonts w:ascii="Times New Roman" w:hAnsi="Times New Roman" w:cs="Times New Roman"/>
          <w:sz w:val="22"/>
          <w:szCs w:val="22"/>
          <w:lang w:val="en-US"/>
        </w:rPr>
        <w:t>in order to</w:t>
      </w:r>
      <w:proofErr w:type="gramEnd"/>
      <w:r>
        <w:rPr>
          <w:rFonts w:ascii="Times New Roman" w:hAnsi="Times New Roman" w:cs="Times New Roman"/>
          <w:sz w:val="22"/>
          <w:szCs w:val="22"/>
          <w:lang w:val="en-US"/>
        </w:rPr>
        <w:t xml:space="preserve"> keep out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neighbouring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cattle and sheep. We also maintain prescribed burning as a method of preventing wildfires.</w:t>
      </w:r>
      <w:r w:rsidR="00A47EBB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gramStart"/>
      <w:r w:rsidR="00A47EBB">
        <w:rPr>
          <w:rFonts w:ascii="Times New Roman" w:hAnsi="Times New Roman" w:cs="Times New Roman"/>
          <w:sz w:val="22"/>
          <w:szCs w:val="22"/>
          <w:lang w:val="en-US"/>
        </w:rPr>
        <w:t>Both of these</w:t>
      </w:r>
      <w:proofErr w:type="gramEnd"/>
      <w:r w:rsidR="00A47EBB">
        <w:rPr>
          <w:rFonts w:ascii="Times New Roman" w:hAnsi="Times New Roman" w:cs="Times New Roman"/>
          <w:sz w:val="22"/>
          <w:szCs w:val="22"/>
          <w:lang w:val="en-US"/>
        </w:rPr>
        <w:t xml:space="preserve"> tasks reduce risks to breeding </w:t>
      </w:r>
      <w:proofErr w:type="spellStart"/>
      <w:r w:rsidR="00A47EBB" w:rsidRPr="00A47EBB">
        <w:rPr>
          <w:rFonts w:ascii="Times New Roman" w:hAnsi="Times New Roman" w:cs="Times New Roman"/>
          <w:i/>
          <w:iCs/>
          <w:sz w:val="22"/>
          <w:szCs w:val="22"/>
          <w:lang w:val="en-US"/>
        </w:rPr>
        <w:t>Sporophilas</w:t>
      </w:r>
      <w:proofErr w:type="spellEnd"/>
      <w:r w:rsidR="00A47EBB" w:rsidRPr="00A47EBB">
        <w:rPr>
          <w:rFonts w:ascii="Times New Roman" w:hAnsi="Times New Roman" w:cs="Times New Roman"/>
          <w:i/>
          <w:iCs/>
          <w:sz w:val="22"/>
          <w:szCs w:val="22"/>
          <w:lang w:val="en-US"/>
        </w:rPr>
        <w:t>.</w:t>
      </w:r>
    </w:p>
    <w:p w14:paraId="46CE6CBE" w14:textId="77777777" w:rsidR="00320B78" w:rsidRPr="00097C2E" w:rsidRDefault="00320B78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2F05D09F" w14:textId="78C00191" w:rsidR="00320B78" w:rsidRPr="00097C2E" w:rsidRDefault="00320B78">
      <w:pPr>
        <w:rPr>
          <w:rFonts w:ascii="Times New Roman" w:hAnsi="Times New Roman" w:cs="Times New Roman"/>
          <w:u w:val="single"/>
          <w:lang w:val="en-US"/>
        </w:rPr>
      </w:pPr>
      <w:r w:rsidRPr="00097C2E">
        <w:rPr>
          <w:rFonts w:ascii="Times New Roman" w:hAnsi="Times New Roman" w:cs="Times New Roman"/>
          <w:u w:val="single"/>
          <w:lang w:val="en-US"/>
        </w:rPr>
        <w:t>Introduction</w:t>
      </w:r>
    </w:p>
    <w:p w14:paraId="3C8A0329" w14:textId="30C21615" w:rsidR="00596BE0" w:rsidRPr="00097C2E" w:rsidRDefault="00320B78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Sporophila </w:t>
      </w:r>
      <w:proofErr w:type="spellStart"/>
      <w:r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Iberaense</w:t>
      </w:r>
      <w:proofErr w:type="spellEnd"/>
      <w:r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>(Ibera Seedeater)</w:t>
      </w:r>
      <w:r w:rsidR="009B5803" w:rsidRPr="00097C2E">
        <w:rPr>
          <w:rFonts w:ascii="Times New Roman" w:hAnsi="Times New Roman" w:cs="Times New Roman"/>
          <w:sz w:val="22"/>
          <w:szCs w:val="22"/>
          <w:lang w:val="en-US"/>
        </w:rPr>
        <w:t>, family Thraupidae,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is a small </w:t>
      </w:r>
      <w:r w:rsidR="00E873CE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migrant 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>seedeater that has a limited range</w:t>
      </w:r>
      <w:r w:rsidR="009B5803" w:rsidRPr="00097C2E">
        <w:rPr>
          <w:rFonts w:ascii="Times New Roman" w:hAnsi="Times New Roman" w:cs="Times New Roman"/>
          <w:sz w:val="22"/>
          <w:szCs w:val="22"/>
          <w:lang w:val="en-US"/>
        </w:rPr>
        <w:t>, with a decreasing population.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873CE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It breeds in Argentina and Paraguay and migrates at the end of summer to unknown locations, but </w:t>
      </w:r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possibly Brazil and Bolivia. 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Up until 2024, it was considered </w:t>
      </w:r>
      <w:r w:rsidR="00114E41">
        <w:rPr>
          <w:rFonts w:ascii="Times New Roman" w:hAnsi="Times New Roman" w:cs="Times New Roman"/>
          <w:sz w:val="22"/>
          <w:szCs w:val="22"/>
          <w:lang w:val="en-US"/>
        </w:rPr>
        <w:t>‘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>EN</w:t>
      </w:r>
      <w:r w:rsidR="00114E41">
        <w:rPr>
          <w:rFonts w:ascii="Times New Roman" w:hAnsi="Times New Roman" w:cs="Times New Roman"/>
          <w:sz w:val="22"/>
          <w:szCs w:val="22"/>
          <w:lang w:val="en-US"/>
        </w:rPr>
        <w:t>’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(IUCN </w:t>
      </w:r>
      <w:proofErr w:type="spellStart"/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>redist</w:t>
      </w:r>
      <w:proofErr w:type="spellEnd"/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>). Now it has been downgraded to ‘NT’</w:t>
      </w:r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, possibly </w:t>
      </w:r>
      <w:proofErr w:type="gramStart"/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>as a result of</w:t>
      </w:r>
      <w:proofErr w:type="gramEnd"/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more reporting to </w:t>
      </w:r>
      <w:proofErr w:type="spellStart"/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>eg</w:t>
      </w:r>
      <w:proofErr w:type="spellEnd"/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EBird and similar. It is considered one of the iconic species of the Ibera marshes</w:t>
      </w:r>
      <w:r w:rsidR="00F962D8">
        <w:rPr>
          <w:rFonts w:ascii="Times New Roman" w:hAnsi="Times New Roman" w:cs="Times New Roman"/>
          <w:sz w:val="22"/>
          <w:szCs w:val="22"/>
          <w:lang w:val="en-US"/>
        </w:rPr>
        <w:t xml:space="preserve">, its main breeding grounds, </w:t>
      </w:r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along with </w:t>
      </w:r>
      <w:proofErr w:type="spellStart"/>
      <w:r w:rsidR="00004C76"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Alectrurus</w:t>
      </w:r>
      <w:proofErr w:type="spellEnd"/>
      <w:r w:rsidR="00004C76"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 </w:t>
      </w:r>
      <w:proofErr w:type="spellStart"/>
      <w:r w:rsidR="00004C76" w:rsidRPr="00097C2E">
        <w:rPr>
          <w:rFonts w:ascii="Times New Roman" w:hAnsi="Times New Roman" w:cs="Times New Roman"/>
          <w:i/>
          <w:iCs/>
          <w:sz w:val="22"/>
          <w:szCs w:val="22"/>
          <w:lang w:val="en-US"/>
        </w:rPr>
        <w:t>risora</w:t>
      </w:r>
      <w:proofErr w:type="spellEnd"/>
      <w:r w:rsidR="00004C76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but little is known about the species and </w:t>
      </w:r>
      <w:r w:rsidR="00E873CE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there have been few studies. 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The species was </w:t>
      </w:r>
      <w:r w:rsidR="00560B27">
        <w:rPr>
          <w:rFonts w:ascii="Times New Roman" w:hAnsi="Times New Roman" w:cs="Times New Roman"/>
          <w:sz w:val="22"/>
          <w:szCs w:val="22"/>
          <w:lang w:val="en-US"/>
        </w:rPr>
        <w:t>first</w:t>
      </w:r>
      <w:r w:rsidR="009C6299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described in 2016</w:t>
      </w:r>
      <w:r w:rsidR="009B5803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 and is considered part of </w:t>
      </w:r>
      <w:r w:rsidR="00097C2E" w:rsidRPr="00097C2E">
        <w:rPr>
          <w:rFonts w:ascii="Times New Roman" w:hAnsi="Times New Roman" w:cs="Times New Roman"/>
          <w:sz w:val="22"/>
          <w:szCs w:val="22"/>
          <w:lang w:val="en-US"/>
        </w:rPr>
        <w:t xml:space="preserve">a </w:t>
      </w:r>
      <w:r w:rsidR="009B5803" w:rsidRPr="00097C2E">
        <w:rPr>
          <w:rFonts w:ascii="Times New Roman" w:hAnsi="Times New Roman" w:cs="Times New Roman"/>
          <w:sz w:val="22"/>
          <w:szCs w:val="22"/>
          <w:lang w:val="en-US"/>
        </w:rPr>
        <w:t>subset of the genus that has recently undergone rapid radiation</w:t>
      </w:r>
      <w:r w:rsidR="00097C2E" w:rsidRPr="00097C2E">
        <w:rPr>
          <w:rFonts w:ascii="Times New Roman" w:hAnsi="Times New Roman" w:cs="Times New Roman"/>
          <w:sz w:val="22"/>
          <w:szCs w:val="22"/>
          <w:lang w:val="en-US"/>
        </w:rPr>
        <w:t>. Although the plumage and male song is differentiated, the genetics remains the same as the other members of this subset (Campagna et al. 2012, 2017)</w:t>
      </w:r>
    </w:p>
    <w:p w14:paraId="6D00699D" w14:textId="77777777" w:rsidR="009C6299" w:rsidRPr="00097C2E" w:rsidRDefault="009C629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DAC8CF1" w14:textId="5211DB81" w:rsidR="009C6299" w:rsidRPr="00097C2E" w:rsidRDefault="009C629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This species is threatened by habitat loss and degradation through conversion of grasslands to agricultural areas, afforestation, overgrazing, burning/wildfires, replacement of native pastures by exotic grasses and water abstraction from wetlands (Galluppi-Selich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et al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 2018, Browne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et al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 2021, Di Bitetti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et al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 2022, R. Clay</w:t>
      </w:r>
      <w:r w:rsidRPr="00097C2E">
        <w:rPr>
          <w:rStyle w:val="apple-converted-space"/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in litt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 2024, A.P. Nunes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in litt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 2024). Nest predation is an additional threat, being the main cause of nest failure in the Iberá Wetlands where only 22% of nests successfully fledge nestlings (Browne</w:t>
      </w:r>
      <w:r w:rsidRPr="00097C2E">
        <w:rPr>
          <w:rStyle w:val="apple-converted-space"/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et al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 2021). A recent study on banded birds from this population found that female return rates to the breeding site in consecutive years were very low (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c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.10%) for reasons that are unclear but may be related to threats faced outside the breeding period (Browne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et al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. 2021). The species may also be affected by capture for trade (A. Di Giacomo</w:t>
      </w:r>
      <w:r w:rsidRPr="00097C2E">
        <w:rPr>
          <w:rStyle w:val="apple-converted-space"/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 </w:t>
      </w:r>
      <w:r w:rsidRPr="00097C2E">
        <w:rPr>
          <w:rStyle w:val="Emphasis"/>
          <w:rFonts w:ascii="Times New Roman" w:hAnsi="Times New Roman" w:cs="Times New Roman"/>
          <w:i w:val="0"/>
          <w:iCs w:val="0"/>
          <w:color w:val="080100"/>
          <w:sz w:val="22"/>
          <w:szCs w:val="22"/>
          <w:bdr w:val="none" w:sz="0" w:space="0" w:color="auto" w:frame="1"/>
        </w:rPr>
        <w:t>in litt.</w:t>
      </w:r>
      <w:r w:rsidRPr="00097C2E">
        <w:rPr>
          <w:rStyle w:val="apple-converted-space"/>
          <w:rFonts w:ascii="Times New Roman" w:hAnsi="Times New Roman" w:cs="Times New Roman"/>
          <w:color w:val="080100"/>
          <w:sz w:val="22"/>
          <w:szCs w:val="22"/>
          <w:bdr w:val="none" w:sz="0" w:space="0" w:color="auto" w:frame="1"/>
        </w:rPr>
        <w:t> </w:t>
      </w:r>
      <w:r w:rsidRPr="00097C2E">
        <w:rPr>
          <w:rFonts w:ascii="Times New Roman" w:hAnsi="Times New Roman" w:cs="Times New Roman"/>
          <w:color w:val="080100"/>
          <w:sz w:val="22"/>
          <w:szCs w:val="22"/>
          <w:shd w:val="clear" w:color="auto" w:fill="FFFFFF"/>
        </w:rPr>
        <w:t>2016).</w:t>
      </w:r>
    </w:p>
    <w:p w14:paraId="47FE9065" w14:textId="77777777" w:rsidR="00D004EA" w:rsidRPr="00097C2E" w:rsidRDefault="00D004E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8185E25" w14:textId="77777777" w:rsidR="00AF5F5E" w:rsidRDefault="00AF5F5E">
      <w:pPr>
        <w:rPr>
          <w:rFonts w:ascii="Times New Roman" w:hAnsi="Times New Roman" w:cs="Times New Roman"/>
          <w:u w:val="single"/>
          <w:lang w:val="en-US"/>
        </w:rPr>
      </w:pPr>
    </w:p>
    <w:p w14:paraId="2058C441" w14:textId="40B12D01" w:rsidR="009B5803" w:rsidRPr="00F962D8" w:rsidRDefault="00631795">
      <w:pPr>
        <w:rPr>
          <w:rFonts w:ascii="Times New Roman" w:hAnsi="Times New Roman" w:cs="Times New Roman"/>
          <w:u w:val="single"/>
          <w:lang w:val="en-US"/>
        </w:rPr>
      </w:pPr>
      <w:r w:rsidRPr="00F962D8">
        <w:rPr>
          <w:rFonts w:ascii="Times New Roman" w:hAnsi="Times New Roman" w:cs="Times New Roman"/>
          <w:u w:val="single"/>
          <w:lang w:val="en-US"/>
        </w:rPr>
        <w:lastRenderedPageBreak/>
        <w:t>Timetable</w:t>
      </w:r>
    </w:p>
    <w:p w14:paraId="7917F825" w14:textId="77777777" w:rsidR="00575E7B" w:rsidRPr="00F962D8" w:rsidRDefault="00575E7B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46C50202" w14:textId="77777777" w:rsidR="00631795" w:rsidRPr="00F962D8" w:rsidRDefault="00631795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38472574" w14:textId="746AF850" w:rsidR="00405BBE" w:rsidRPr="00F962D8" w:rsidRDefault="00405BBE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u w:val="single"/>
          <w:lang w:val="en-US"/>
        </w:rPr>
        <w:t>Spring 2025</w:t>
      </w:r>
    </w:p>
    <w:p w14:paraId="1BCF9F97" w14:textId="77777777" w:rsidR="00575E7B" w:rsidRPr="00F962D8" w:rsidRDefault="00575E7B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4C178166" w14:textId="41DCBA67" w:rsidR="00405BBE" w:rsidRPr="00F962D8" w:rsidRDefault="00781F1A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We hope to have at least 2 teams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visit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ing </w:t>
      </w:r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>RNDL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44532C">
        <w:rPr>
          <w:rFonts w:ascii="Times New Roman" w:hAnsi="Times New Roman" w:cs="Times New Roman"/>
          <w:sz w:val="22"/>
          <w:szCs w:val="22"/>
          <w:lang w:val="en-US"/>
        </w:rPr>
        <w:t xml:space="preserve">during October, 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with aim of ringing this species with </w:t>
      </w:r>
      <w:proofErr w:type="spellStart"/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>coloured</w:t>
      </w:r>
      <w:proofErr w:type="spellEnd"/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rings (along with other grassland species). Team</w:t>
      </w:r>
      <w:r>
        <w:rPr>
          <w:rFonts w:ascii="Times New Roman" w:hAnsi="Times New Roman" w:cs="Times New Roman"/>
          <w:sz w:val="22"/>
          <w:szCs w:val="22"/>
          <w:lang w:val="en-US"/>
        </w:rPr>
        <w:t>s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led by </w:t>
      </w:r>
      <w:r>
        <w:rPr>
          <w:rFonts w:ascii="Times New Roman" w:hAnsi="Times New Roman" w:cs="Times New Roman"/>
          <w:sz w:val="22"/>
          <w:szCs w:val="22"/>
          <w:lang w:val="en-US"/>
        </w:rPr>
        <w:t>Horacio Matarossa and Adrian di Giacomo</w:t>
      </w:r>
      <w:r w:rsidR="00575E7B" w:rsidRPr="00F962D8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who will bring one or more students. </w:t>
      </w:r>
      <w:r>
        <w:rPr>
          <w:rFonts w:ascii="Times New Roman" w:hAnsi="Times New Roman" w:cs="Times New Roman"/>
          <w:sz w:val="22"/>
          <w:szCs w:val="22"/>
          <w:lang w:val="en-US"/>
        </w:rPr>
        <w:t>They will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train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our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volunteers so they can assist with </w:t>
      </w:r>
      <w:r>
        <w:rPr>
          <w:rFonts w:ascii="Times New Roman" w:hAnsi="Times New Roman" w:cs="Times New Roman"/>
          <w:sz w:val="22"/>
          <w:szCs w:val="22"/>
          <w:lang w:val="en-US"/>
        </w:rPr>
        <w:t>further research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114E41" w:rsidRPr="00F962D8">
        <w:rPr>
          <w:rFonts w:ascii="Times New Roman" w:hAnsi="Times New Roman" w:cs="Times New Roman"/>
          <w:sz w:val="22"/>
          <w:szCs w:val="22"/>
          <w:lang w:val="en-US"/>
        </w:rPr>
        <w:t>in future years</w:t>
      </w:r>
      <w:r w:rsidR="00405BBE" w:rsidRPr="00F962D8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741450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Nets required ~ </w:t>
      </w:r>
      <w:r w:rsidR="0044532C">
        <w:rPr>
          <w:rFonts w:ascii="Times New Roman" w:hAnsi="Times New Roman" w:cs="Times New Roman"/>
          <w:sz w:val="22"/>
          <w:szCs w:val="22"/>
          <w:lang w:val="en-US"/>
        </w:rPr>
        <w:t>10</w:t>
      </w:r>
      <w:r w:rsidR="00741450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510107" w:rsidRPr="00F962D8">
        <w:rPr>
          <w:rFonts w:ascii="Times New Roman" w:hAnsi="Times New Roman" w:cs="Times New Roman"/>
          <w:sz w:val="22"/>
          <w:szCs w:val="22"/>
          <w:lang w:val="en-US"/>
        </w:rPr>
        <w:t>of</w:t>
      </w:r>
      <w:r w:rsidR="00741450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12m</w:t>
      </w:r>
      <w:r w:rsidR="00DA172F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x </w:t>
      </w:r>
      <w:r w:rsidR="00510107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2.5m small bird mist </w:t>
      </w:r>
      <w:r>
        <w:rPr>
          <w:rFonts w:ascii="Times New Roman" w:hAnsi="Times New Roman" w:cs="Times New Roman"/>
          <w:sz w:val="22"/>
          <w:szCs w:val="22"/>
          <w:lang w:val="en-US"/>
        </w:rPr>
        <w:t>n</w:t>
      </w:r>
      <w:r w:rsidR="00510107" w:rsidRPr="00F962D8">
        <w:rPr>
          <w:rFonts w:ascii="Times New Roman" w:hAnsi="Times New Roman" w:cs="Times New Roman"/>
          <w:sz w:val="22"/>
          <w:szCs w:val="22"/>
          <w:lang w:val="en-US"/>
        </w:rPr>
        <w:t>ets</w:t>
      </w:r>
    </w:p>
    <w:p w14:paraId="4A0689B2" w14:textId="5A8A45D6" w:rsidR="00AF5F5E" w:rsidRPr="00F962D8" w:rsidRDefault="00AF5F5E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Ringing to be done early in the season,</w:t>
      </w:r>
      <w:r w:rsidR="00781F1A">
        <w:rPr>
          <w:rFonts w:ascii="Times New Roman" w:hAnsi="Times New Roman" w:cs="Times New Roman"/>
          <w:sz w:val="22"/>
          <w:szCs w:val="22"/>
          <w:lang w:val="en-US"/>
        </w:rPr>
        <w:t xml:space="preserve"> using </w:t>
      </w:r>
      <w:proofErr w:type="spellStart"/>
      <w:r w:rsidR="00781F1A">
        <w:rPr>
          <w:rFonts w:ascii="Times New Roman" w:hAnsi="Times New Roman" w:cs="Times New Roman"/>
          <w:sz w:val="22"/>
          <w:szCs w:val="22"/>
          <w:lang w:val="en-US"/>
        </w:rPr>
        <w:t>coloured</w:t>
      </w:r>
      <w:proofErr w:type="spellEnd"/>
      <w:r w:rsidR="00781F1A">
        <w:rPr>
          <w:rFonts w:ascii="Times New Roman" w:hAnsi="Times New Roman" w:cs="Times New Roman"/>
          <w:sz w:val="22"/>
          <w:szCs w:val="22"/>
          <w:lang w:val="en-US"/>
        </w:rPr>
        <w:t xml:space="preserve"> plastic rings,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before nests are built.</w:t>
      </w:r>
    </w:p>
    <w:p w14:paraId="60FCE9A6" w14:textId="77777777" w:rsidR="00405BBE" w:rsidRPr="00F962D8" w:rsidRDefault="00405BBE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60A2867" w14:textId="77777777" w:rsidR="00510107" w:rsidRPr="00F962D8" w:rsidRDefault="00405BBE">
      <w:pPr>
        <w:rPr>
          <w:rFonts w:ascii="Times New Roman" w:hAnsi="Times New Roman" w:cs="Times New Roman"/>
          <w:u w:val="single"/>
          <w:lang w:val="en-US"/>
        </w:rPr>
      </w:pPr>
      <w:r w:rsidRPr="00F962D8">
        <w:rPr>
          <w:rFonts w:ascii="Times New Roman" w:hAnsi="Times New Roman" w:cs="Times New Roman"/>
          <w:u w:val="single"/>
          <w:lang w:val="en-US"/>
        </w:rPr>
        <w:t>Methodology</w:t>
      </w:r>
      <w:r w:rsidR="009A612A" w:rsidRPr="00F962D8">
        <w:rPr>
          <w:rFonts w:ascii="Times New Roman" w:hAnsi="Times New Roman" w:cs="Times New Roman"/>
          <w:u w:val="single"/>
          <w:lang w:val="en-US"/>
        </w:rPr>
        <w:t xml:space="preserve"> </w:t>
      </w:r>
    </w:p>
    <w:p w14:paraId="4A2E1B41" w14:textId="523BAA89" w:rsidR="00405BBE" w:rsidRPr="00F962D8" w:rsidRDefault="009A612A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u w:val="single"/>
          <w:lang w:val="en-US"/>
        </w:rPr>
        <w:t>(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based on methodology of Sheela P </w:t>
      </w:r>
      <w:proofErr w:type="spellStart"/>
      <w:r w:rsidRPr="00F962D8">
        <w:rPr>
          <w:rFonts w:ascii="Times New Roman" w:hAnsi="Times New Roman" w:cs="Times New Roman"/>
          <w:sz w:val="22"/>
          <w:szCs w:val="22"/>
          <w:lang w:val="en-US"/>
        </w:rPr>
        <w:t>Turbek</w:t>
      </w:r>
      <w:proofErr w:type="spellEnd"/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et al (2019), First nest descri</w:t>
      </w:r>
      <w:r w:rsidR="008D7596" w:rsidRPr="00F962D8">
        <w:rPr>
          <w:rFonts w:ascii="Times New Roman" w:hAnsi="Times New Roman" w:cs="Times New Roman"/>
          <w:sz w:val="22"/>
          <w:szCs w:val="22"/>
          <w:lang w:val="en-US"/>
        </w:rPr>
        <w:t>pt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>ion of the Ibera Seedeater</w:t>
      </w:r>
      <w:r w:rsidR="0027493B" w:rsidRPr="00F962D8">
        <w:rPr>
          <w:rFonts w:ascii="Times New Roman" w:hAnsi="Times New Roman" w:cs="Times New Roman"/>
          <w:sz w:val="22"/>
          <w:szCs w:val="22"/>
          <w:u w:val="single"/>
          <w:lang w:val="en-US"/>
        </w:rPr>
        <w:t>)</w:t>
      </w:r>
    </w:p>
    <w:p w14:paraId="1BBE1856" w14:textId="60FF6C4D" w:rsidR="00405BBE" w:rsidRPr="00F962D8" w:rsidRDefault="00405BBE" w:rsidP="00405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Locate and count number of nests</w:t>
      </w:r>
    </w:p>
    <w:p w14:paraId="028006FE" w14:textId="7AA9D413" w:rsidR="00405BBE" w:rsidRPr="00F962D8" w:rsidRDefault="004C303A" w:rsidP="00405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Mark with coloured streamer</w:t>
      </w:r>
    </w:p>
    <w:p w14:paraId="254918FA" w14:textId="6AD8EB0B" w:rsidR="004C303A" w:rsidRPr="00F962D8" w:rsidRDefault="00E17ABD" w:rsidP="00405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 xml:space="preserve">Discrete monitoring. </w:t>
      </w:r>
      <w:r w:rsidR="004C303A" w:rsidRPr="00F962D8">
        <w:rPr>
          <w:rFonts w:ascii="Times New Roman" w:hAnsi="Times New Roman" w:cs="Times New Roman"/>
          <w:sz w:val="22"/>
          <w:szCs w:val="22"/>
          <w:lang w:val="en-US"/>
        </w:rPr>
        <w:t>Photos and videos (discretely)</w:t>
      </w:r>
    </w:p>
    <w:p w14:paraId="01F3991D" w14:textId="4E7F27C1" w:rsidR="004C303A" w:rsidRPr="00F962D8" w:rsidRDefault="004C303A" w:rsidP="00405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Measurement of nests</w:t>
      </w:r>
      <w:r w:rsidR="009A612A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(height, diameter)</w:t>
      </w:r>
    </w:p>
    <w:p w14:paraId="2019AF16" w14:textId="16B196E7" w:rsidR="004C303A" w:rsidRPr="00F962D8" w:rsidRDefault="004C303A" w:rsidP="00405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ID of grass stands in which nest is built/ height </w:t>
      </w:r>
      <w:proofErr w:type="spellStart"/>
      <w:r w:rsidRPr="00F962D8">
        <w:rPr>
          <w:rFonts w:ascii="Times New Roman" w:hAnsi="Times New Roman" w:cs="Times New Roman"/>
          <w:sz w:val="22"/>
          <w:szCs w:val="22"/>
          <w:lang w:val="en-US"/>
        </w:rPr>
        <w:t>agl</w:t>
      </w:r>
      <w:proofErr w:type="spellEnd"/>
    </w:p>
    <w:p w14:paraId="58C42442" w14:textId="5F08C0E4" w:rsidR="004C303A" w:rsidRPr="00F962D8" w:rsidRDefault="004C303A" w:rsidP="00405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Placing of camera traps, changing SD cards and downloading results</w:t>
      </w:r>
    </w:p>
    <w:p w14:paraId="4982E504" w14:textId="52B104EF" w:rsidR="004C303A" w:rsidRPr="00F962D8" w:rsidRDefault="004C303A" w:rsidP="00405B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Egg counts per nest (usually 1-3)</w:t>
      </w:r>
      <w:r w:rsidR="00575E7B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655C2" w:rsidRPr="00F962D8">
        <w:rPr>
          <w:rFonts w:ascii="Times New Roman" w:hAnsi="Times New Roman" w:cs="Times New Roman"/>
          <w:sz w:val="22"/>
          <w:szCs w:val="22"/>
          <w:lang w:val="en-US"/>
        </w:rPr>
        <w:t>Success of hatching to fledging</w:t>
      </w:r>
    </w:p>
    <w:p w14:paraId="095D7183" w14:textId="49BC4AEE" w:rsidR="004C303A" w:rsidRPr="00F962D8" w:rsidRDefault="004C303A" w:rsidP="00DA17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Measurements of eggs using calipers when they appear</w:t>
      </w:r>
    </w:p>
    <w:p w14:paraId="1B6C8405" w14:textId="77777777" w:rsidR="004C303A" w:rsidRPr="00F962D8" w:rsidRDefault="004C303A" w:rsidP="004C303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39757F43" w14:textId="36D7E951" w:rsidR="004C303A" w:rsidRPr="00F962D8" w:rsidRDefault="004C303A" w:rsidP="004C303A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u w:val="single"/>
          <w:lang w:val="en-US"/>
        </w:rPr>
        <w:t>Challenges:</w:t>
      </w:r>
    </w:p>
    <w:p w14:paraId="7297E6A9" w14:textId="568B54D2" w:rsidR="004C303A" w:rsidRPr="00F962D8" w:rsidRDefault="004C303A" w:rsidP="004C303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The female only attends to nestbuilding and incubation of eggs. She resembles all the other female </w:t>
      </w:r>
      <w:proofErr w:type="spellStart"/>
      <w:proofErr w:type="gramStart"/>
      <w:r w:rsidRPr="00F962D8">
        <w:rPr>
          <w:rFonts w:ascii="Times New Roman" w:hAnsi="Times New Roman" w:cs="Times New Roman"/>
          <w:sz w:val="22"/>
          <w:szCs w:val="22"/>
          <w:lang w:val="en-US"/>
        </w:rPr>
        <w:t>Sporophilas</w:t>
      </w:r>
      <w:proofErr w:type="spellEnd"/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of</w:t>
      </w:r>
      <w:proofErr w:type="gramEnd"/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the Capuchino </w:t>
      </w:r>
      <w:proofErr w:type="spellStart"/>
      <w:proofErr w:type="gramStart"/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>subset</w:t>
      </w:r>
      <w:r w:rsidR="00922CE0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>,</w:t>
      </w:r>
      <w:proofErr w:type="gramEnd"/>
      <w:r w:rsidRPr="00F962D8">
        <w:rPr>
          <w:rFonts w:ascii="Times New Roman" w:hAnsi="Times New Roman" w:cs="Times New Roman"/>
          <w:sz w:val="22"/>
          <w:szCs w:val="22"/>
          <w:lang w:val="en-US"/>
        </w:rPr>
        <w:t>and</w:t>
      </w:r>
      <w:proofErr w:type="spellEnd"/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the challenge will be identifying the correct species. The male however shares feeding duties and will be seen near the female </w:t>
      </w:r>
      <w:r w:rsidR="00FD05F6" w:rsidRPr="00F962D8">
        <w:rPr>
          <w:rFonts w:ascii="Times New Roman" w:hAnsi="Times New Roman" w:cs="Times New Roman"/>
          <w:sz w:val="22"/>
          <w:szCs w:val="22"/>
          <w:lang w:val="en-US"/>
        </w:rPr>
        <w:t>regularly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FD05F6" w:rsidRPr="00F962D8">
        <w:rPr>
          <w:rFonts w:ascii="Times New Roman" w:hAnsi="Times New Roman" w:cs="Times New Roman"/>
          <w:sz w:val="22"/>
          <w:szCs w:val="22"/>
          <w:lang w:val="en-US"/>
        </w:rPr>
        <w:t>(</w:t>
      </w:r>
      <w:r w:rsidR="000D2629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SP </w:t>
      </w:r>
      <w:proofErr w:type="spellStart"/>
      <w:r w:rsidR="000D2629" w:rsidRPr="00F962D8">
        <w:rPr>
          <w:rFonts w:ascii="Times New Roman" w:hAnsi="Times New Roman" w:cs="Times New Roman"/>
          <w:sz w:val="22"/>
          <w:szCs w:val="22"/>
          <w:lang w:val="en-US"/>
        </w:rPr>
        <w:t>Turbek</w:t>
      </w:r>
      <w:proofErr w:type="spellEnd"/>
      <w:r w:rsidR="000D2629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et al. 2019</w:t>
      </w:r>
      <w:r w:rsidR="00781F1A">
        <w:rPr>
          <w:rFonts w:ascii="Times New Roman" w:hAnsi="Times New Roman" w:cs="Times New Roman"/>
          <w:sz w:val="22"/>
          <w:szCs w:val="22"/>
          <w:lang w:val="en-US"/>
        </w:rPr>
        <w:t>)</w:t>
      </w:r>
      <w:r w:rsidR="00FD05F6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The male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is distinctive both in plumage patterns and</w:t>
      </w:r>
      <w:r w:rsidR="00FD05F6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song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B547170" w14:textId="77777777" w:rsidR="004C303A" w:rsidRPr="00F962D8" w:rsidRDefault="004C303A" w:rsidP="004C303A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5A175845" w14:textId="1640DA7F" w:rsidR="004C303A" w:rsidRPr="00F962D8" w:rsidRDefault="004C303A" w:rsidP="004C303A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u w:val="single"/>
          <w:lang w:val="en-US"/>
        </w:rPr>
        <w:t>Tasks in advance</w:t>
      </w:r>
    </w:p>
    <w:p w14:paraId="2B64508B" w14:textId="6396A88D" w:rsidR="004C303A" w:rsidRPr="00F962D8" w:rsidRDefault="004C303A" w:rsidP="004C303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Find volunteers for breeding season </w:t>
      </w:r>
      <w:r w:rsidR="00781F1A">
        <w:rPr>
          <w:rFonts w:ascii="Times New Roman" w:hAnsi="Times New Roman" w:cs="Times New Roman"/>
          <w:sz w:val="22"/>
          <w:szCs w:val="22"/>
          <w:lang w:val="en-US"/>
        </w:rPr>
        <w:t>2025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. </w:t>
      </w:r>
      <w:r w:rsidR="00922CE0">
        <w:rPr>
          <w:rFonts w:ascii="Times New Roman" w:hAnsi="Times New Roman" w:cs="Times New Roman"/>
          <w:sz w:val="22"/>
          <w:szCs w:val="22"/>
          <w:lang w:val="en-US"/>
        </w:rPr>
        <w:t>Most of the breeding will take place in October and November.</w:t>
      </w:r>
    </w:p>
    <w:p w14:paraId="799BD8CC" w14:textId="27B3CBD1" w:rsidR="009A612A" w:rsidRPr="00F962D8" w:rsidRDefault="009A612A" w:rsidP="004C303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Buy camera traps, </w:t>
      </w:r>
      <w:r w:rsidR="00466F59" w:rsidRPr="00F962D8">
        <w:rPr>
          <w:rFonts w:ascii="Times New Roman" w:hAnsi="Times New Roman" w:cs="Times New Roman"/>
          <w:sz w:val="22"/>
          <w:szCs w:val="22"/>
          <w:lang w:val="en-US"/>
        </w:rPr>
        <w:t>mounts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>, SD cards, batteries.</w:t>
      </w:r>
      <w:r w:rsidR="00466F59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Purchased </w:t>
      </w:r>
      <w:r w:rsidR="00922CE0">
        <w:rPr>
          <w:rFonts w:ascii="Times New Roman" w:hAnsi="Times New Roman" w:cs="Times New Roman"/>
          <w:sz w:val="22"/>
          <w:szCs w:val="22"/>
          <w:lang w:val="en-US"/>
        </w:rPr>
        <w:t xml:space="preserve">4 x </w:t>
      </w:r>
      <w:proofErr w:type="spellStart"/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>Gardepro</w:t>
      </w:r>
      <w:proofErr w:type="spellEnd"/>
      <w:r w:rsidR="00631795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24007A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T5CF. Tested and found excellent for bird </w:t>
      </w:r>
      <w:proofErr w:type="gramStart"/>
      <w:r w:rsidR="0024007A" w:rsidRPr="00F962D8">
        <w:rPr>
          <w:rFonts w:ascii="Times New Roman" w:hAnsi="Times New Roman" w:cs="Times New Roman"/>
          <w:sz w:val="22"/>
          <w:szCs w:val="22"/>
          <w:lang w:val="en-US"/>
        </w:rPr>
        <w:t>close up</w:t>
      </w:r>
      <w:proofErr w:type="gramEnd"/>
      <w:r w:rsidR="0024007A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photography)</w:t>
      </w:r>
    </w:p>
    <w:p w14:paraId="2C6ED4BE" w14:textId="57A1BD43" w:rsidR="009A612A" w:rsidRPr="00F962D8" w:rsidRDefault="009A612A" w:rsidP="004C303A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>Create spreadsheet for volunteers to complete whilst nest searching</w:t>
      </w:r>
    </w:p>
    <w:p w14:paraId="1C795826" w14:textId="35883AFE" w:rsidR="00405BBE" w:rsidRPr="00F962D8" w:rsidRDefault="009A612A">
      <w:pPr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F962D8">
        <w:rPr>
          <w:rFonts w:ascii="Times New Roman" w:hAnsi="Times New Roman" w:cs="Times New Roman"/>
          <w:sz w:val="22"/>
          <w:szCs w:val="22"/>
          <w:lang w:val="en-US"/>
        </w:rPr>
        <w:t>Organise</w:t>
      </w:r>
      <w:proofErr w:type="spellEnd"/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ringing for 2025, accommodation for expert, students and volunteers. Food etc.</w:t>
      </w:r>
    </w:p>
    <w:p w14:paraId="135754A9" w14:textId="42DA5CEA" w:rsidR="00466F59" w:rsidRPr="00F962D8" w:rsidRDefault="00466F59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7210F916" w14:textId="77777777" w:rsidR="0027493B" w:rsidRPr="00F962D8" w:rsidRDefault="0027493B">
      <w:pPr>
        <w:rPr>
          <w:rFonts w:ascii="Times New Roman" w:hAnsi="Times New Roman" w:cs="Times New Roman"/>
          <w:sz w:val="22"/>
          <w:szCs w:val="22"/>
          <w:u w:val="single"/>
          <w:lang w:val="en-US"/>
        </w:rPr>
      </w:pPr>
    </w:p>
    <w:p w14:paraId="1FC135DA" w14:textId="0B16547E" w:rsidR="00510107" w:rsidRPr="00F962D8" w:rsidRDefault="0027493B">
      <w:pPr>
        <w:rPr>
          <w:rFonts w:ascii="Times New Roman" w:hAnsi="Times New Roman" w:cs="Times New Roman"/>
          <w:u w:val="single"/>
          <w:lang w:val="en-US"/>
        </w:rPr>
      </w:pPr>
      <w:proofErr w:type="gramStart"/>
      <w:r w:rsidRPr="00F962D8">
        <w:rPr>
          <w:rFonts w:ascii="Times New Roman" w:hAnsi="Times New Roman" w:cs="Times New Roman"/>
          <w:u w:val="single"/>
          <w:lang w:val="en-US"/>
        </w:rPr>
        <w:t>Future Plans</w:t>
      </w:r>
      <w:proofErr w:type="gramEnd"/>
    </w:p>
    <w:p w14:paraId="03E00AEA" w14:textId="4BF155DE" w:rsidR="00FD05F6" w:rsidRPr="00F962D8" w:rsidRDefault="00FD05F6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We plan to continue bird ringing </w:t>
      </w:r>
      <w:r w:rsidR="00AF5F5E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and monitoring of nests 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in subsequent </w:t>
      </w:r>
      <w:r w:rsidR="00AF5F5E" w:rsidRPr="00F962D8">
        <w:rPr>
          <w:rFonts w:ascii="Times New Roman" w:hAnsi="Times New Roman" w:cs="Times New Roman"/>
          <w:sz w:val="22"/>
          <w:szCs w:val="22"/>
          <w:lang w:val="en-US"/>
        </w:rPr>
        <w:t>years providing we can get funding.</w:t>
      </w:r>
      <w:r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D655C2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This will include monitoring of ringed individuals, especially females </w:t>
      </w:r>
      <w:r w:rsidR="00560B27" w:rsidRPr="00F962D8">
        <w:rPr>
          <w:rFonts w:ascii="Times New Roman" w:hAnsi="Times New Roman" w:cs="Times New Roman"/>
          <w:sz w:val="22"/>
          <w:szCs w:val="22"/>
          <w:lang w:val="en-US"/>
        </w:rPr>
        <w:t>,</w:t>
      </w:r>
      <w:r w:rsidR="00D655C2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as the return rate in another study was noted as </w:t>
      </w:r>
      <w:r w:rsidR="000D2629" w:rsidRPr="00F962D8">
        <w:rPr>
          <w:rFonts w:ascii="Times New Roman" w:hAnsi="Times New Roman" w:cs="Times New Roman"/>
          <w:sz w:val="22"/>
          <w:szCs w:val="22"/>
          <w:lang w:val="en-US"/>
        </w:rPr>
        <w:t>extremely low</w:t>
      </w:r>
      <w:r w:rsidR="00560B27" w:rsidRPr="00F962D8">
        <w:rPr>
          <w:rFonts w:ascii="Times New Roman" w:hAnsi="Times New Roman" w:cs="Times New Roman"/>
          <w:sz w:val="22"/>
          <w:szCs w:val="22"/>
          <w:lang w:val="en-US"/>
        </w:rPr>
        <w:t xml:space="preserve"> (M Browne et al:2021)</w:t>
      </w:r>
    </w:p>
    <w:p w14:paraId="143EE0D4" w14:textId="77777777" w:rsidR="00466F59" w:rsidRPr="00097C2E" w:rsidRDefault="00466F59">
      <w:pPr>
        <w:rPr>
          <w:rFonts w:ascii="Times New Roman" w:hAnsi="Times New Roman" w:cs="Times New Roman"/>
          <w:sz w:val="22"/>
          <w:szCs w:val="22"/>
          <w:lang w:val="en-US"/>
        </w:rPr>
      </w:pPr>
    </w:p>
    <w:sectPr w:rsidR="00466F59" w:rsidRPr="00097C2E" w:rsidSect="00C70A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040D"/>
    <w:multiLevelType w:val="hybridMultilevel"/>
    <w:tmpl w:val="ACDAD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095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EA"/>
    <w:rsid w:val="00004C76"/>
    <w:rsid w:val="00095838"/>
    <w:rsid w:val="00097C2E"/>
    <w:rsid w:val="000B2F80"/>
    <w:rsid w:val="000D2629"/>
    <w:rsid w:val="00114E41"/>
    <w:rsid w:val="001A57E7"/>
    <w:rsid w:val="002123DE"/>
    <w:rsid w:val="0024007A"/>
    <w:rsid w:val="0027493B"/>
    <w:rsid w:val="00320B78"/>
    <w:rsid w:val="00405BBE"/>
    <w:rsid w:val="0044532C"/>
    <w:rsid w:val="00466F59"/>
    <w:rsid w:val="004C303A"/>
    <w:rsid w:val="00510107"/>
    <w:rsid w:val="00556F6D"/>
    <w:rsid w:val="00560B27"/>
    <w:rsid w:val="00575E7B"/>
    <w:rsid w:val="00596BE0"/>
    <w:rsid w:val="005E3FC8"/>
    <w:rsid w:val="00631795"/>
    <w:rsid w:val="00741450"/>
    <w:rsid w:val="00781F1A"/>
    <w:rsid w:val="008459A7"/>
    <w:rsid w:val="008D7596"/>
    <w:rsid w:val="00922CE0"/>
    <w:rsid w:val="009757FE"/>
    <w:rsid w:val="009A612A"/>
    <w:rsid w:val="009B5803"/>
    <w:rsid w:val="009C6299"/>
    <w:rsid w:val="00A47EBB"/>
    <w:rsid w:val="00AD4AB2"/>
    <w:rsid w:val="00AF5F5E"/>
    <w:rsid w:val="00C70A70"/>
    <w:rsid w:val="00D004EA"/>
    <w:rsid w:val="00D655C2"/>
    <w:rsid w:val="00DA172F"/>
    <w:rsid w:val="00DC477F"/>
    <w:rsid w:val="00DE282F"/>
    <w:rsid w:val="00E17ABD"/>
    <w:rsid w:val="00E873CE"/>
    <w:rsid w:val="00ED6993"/>
    <w:rsid w:val="00F7611D"/>
    <w:rsid w:val="00F962D8"/>
    <w:rsid w:val="00FD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3510DD"/>
  <w15:chartTrackingRefBased/>
  <w15:docId w15:val="{BAA255A4-413C-984C-BB3D-5984CD63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4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4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4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4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4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4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4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4E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4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4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4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4EA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9C6299"/>
    <w:rPr>
      <w:i/>
      <w:iCs/>
    </w:rPr>
  </w:style>
  <w:style w:type="character" w:customStyle="1" w:styleId="apple-converted-space">
    <w:name w:val="apple-converted-space"/>
    <w:basedOn w:val="DefaultParagraphFont"/>
    <w:rsid w:val="009C6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FF9776-9B02-A246-AD25-0F5333E51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Collett</dc:creator>
  <cp:keywords/>
  <dc:description/>
  <cp:lastModifiedBy>Miranda Collett</cp:lastModifiedBy>
  <cp:revision>17</cp:revision>
  <dcterms:created xsi:type="dcterms:W3CDTF">2024-11-21T01:17:00Z</dcterms:created>
  <dcterms:modified xsi:type="dcterms:W3CDTF">2025-10-02T18:44:00Z</dcterms:modified>
</cp:coreProperties>
</file>